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F0" w:rsidRPr="00C84256" w:rsidRDefault="00FB40E0" w:rsidP="00C8425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Памятка</w:t>
      </w:r>
    </w:p>
    <w:p w:rsidR="001E4F2A" w:rsidRPr="00C84256" w:rsidRDefault="009D5B4E" w:rsidP="00C8425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84256">
        <w:rPr>
          <w:rFonts w:ascii="Times New Roman" w:hAnsi="Times New Roman" w:cs="Times New Roman"/>
          <w:b/>
          <w:sz w:val="28"/>
        </w:rPr>
        <w:t>«О мерах пожарной безопасности при эксплуатации электроприборов»</w:t>
      </w:r>
    </w:p>
    <w:p w:rsidR="00687CF0" w:rsidRPr="00687CF0" w:rsidRDefault="00687CF0" w:rsidP="009D5B4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687CF0" w:rsidRPr="00C84256" w:rsidRDefault="00687CF0" w:rsidP="00687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84256">
        <w:rPr>
          <w:rFonts w:ascii="Times New Roman" w:hAnsi="Times New Roman" w:cs="Times New Roman"/>
          <w:sz w:val="28"/>
          <w:szCs w:val="24"/>
        </w:rPr>
        <w:t>Чтобы избежать пожара, необходимо соблюдать основные правила пожарной безопасности при эксплуатации электрических и нагревательных приборов, которые используются в быту:</w:t>
      </w:r>
    </w:p>
    <w:p w:rsidR="00687CF0" w:rsidRPr="00C84256" w:rsidRDefault="00687CF0" w:rsidP="00687C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84256">
        <w:rPr>
          <w:rFonts w:ascii="Times New Roman" w:hAnsi="Times New Roman" w:cs="Times New Roman"/>
          <w:sz w:val="28"/>
          <w:szCs w:val="24"/>
        </w:rPr>
        <w:t>Запрещается оставлять приборы, которые включены, без присмотра.</w:t>
      </w:r>
    </w:p>
    <w:p w:rsidR="00687CF0" w:rsidRPr="00C84256" w:rsidRDefault="00687CF0" w:rsidP="00687C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84256">
        <w:rPr>
          <w:rFonts w:ascii="Times New Roman" w:hAnsi="Times New Roman" w:cs="Times New Roman"/>
          <w:sz w:val="28"/>
          <w:szCs w:val="24"/>
        </w:rPr>
        <w:t>Запрещается использовать приемники электрической энергии (электроприборы) в условиях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изоляцией.</w:t>
      </w:r>
    </w:p>
    <w:p w:rsidR="00687CF0" w:rsidRPr="00C84256" w:rsidRDefault="00687CF0" w:rsidP="00687C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84256">
        <w:rPr>
          <w:rFonts w:ascii="Times New Roman" w:hAnsi="Times New Roman" w:cs="Times New Roman"/>
          <w:sz w:val="28"/>
          <w:szCs w:val="24"/>
        </w:rPr>
        <w:t>Ремонт электрических приборов рекомендуется выполнять своевременно и доверять только квалифицированным специалистам.</w:t>
      </w:r>
    </w:p>
    <w:p w:rsidR="00687CF0" w:rsidRPr="00C84256" w:rsidRDefault="00687CF0" w:rsidP="00687C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84256">
        <w:rPr>
          <w:rFonts w:ascii="Times New Roman" w:hAnsi="Times New Roman" w:cs="Times New Roman"/>
          <w:sz w:val="28"/>
          <w:szCs w:val="24"/>
        </w:rPr>
        <w:t>Запрещается пользоваться поврежденными выключателями, розетками, патронами.</w:t>
      </w:r>
    </w:p>
    <w:p w:rsidR="00687CF0" w:rsidRPr="00C84256" w:rsidRDefault="00687CF0" w:rsidP="00687C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84256">
        <w:rPr>
          <w:rFonts w:ascii="Times New Roman" w:hAnsi="Times New Roman" w:cs="Times New Roman"/>
          <w:sz w:val="28"/>
          <w:szCs w:val="24"/>
        </w:rPr>
        <w:t>Запрещается закрывать электрические лампочки абажурами из горючих материалов.</w:t>
      </w:r>
    </w:p>
    <w:p w:rsidR="00687CF0" w:rsidRPr="00C84256" w:rsidRDefault="00687CF0" w:rsidP="00687C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84256">
        <w:rPr>
          <w:rFonts w:ascii="Times New Roman" w:hAnsi="Times New Roman" w:cs="Times New Roman"/>
          <w:sz w:val="28"/>
          <w:szCs w:val="24"/>
        </w:rPr>
        <w:t>Запрещается включать в один разъем розетки одновременно несколько приборов, это может вызвать разрушение розетки и последующее воспламенение (особенно электронагревательные приборы, так как они имеют большую потребляемую мощность).</w:t>
      </w:r>
    </w:p>
    <w:p w:rsidR="00687CF0" w:rsidRPr="00C84256" w:rsidRDefault="00687CF0" w:rsidP="00687C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84256">
        <w:rPr>
          <w:rFonts w:ascii="Times New Roman" w:hAnsi="Times New Roman" w:cs="Times New Roman"/>
          <w:sz w:val="28"/>
          <w:szCs w:val="24"/>
        </w:rPr>
        <w:t>Нагревательные приборы можно устанавливать только на негорючие подставки.</w:t>
      </w:r>
    </w:p>
    <w:p w:rsidR="00687CF0" w:rsidRPr="00C84256" w:rsidRDefault="00687CF0" w:rsidP="00687C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84256">
        <w:rPr>
          <w:rFonts w:ascii="Times New Roman" w:hAnsi="Times New Roman" w:cs="Times New Roman"/>
          <w:sz w:val="28"/>
          <w:szCs w:val="24"/>
        </w:rPr>
        <w:t>Опасно заменять перегоревшие предохранители в телевизорах, приемниках и других бытовых приборах, самодельными или плавкими предохранителями.</w:t>
      </w:r>
    </w:p>
    <w:p w:rsidR="00687CF0" w:rsidRPr="00C84256" w:rsidRDefault="00687CF0" w:rsidP="00687CF0">
      <w:pPr>
        <w:pStyle w:val="a3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84256">
        <w:rPr>
          <w:rFonts w:ascii="Times New Roman" w:hAnsi="Times New Roman" w:cs="Times New Roman"/>
          <w:sz w:val="28"/>
          <w:szCs w:val="24"/>
        </w:rPr>
        <w:t>!    Запрещено допускать детей к пользованию электроприборами.</w:t>
      </w:r>
    </w:p>
    <w:p w:rsidR="00687CF0" w:rsidRDefault="00687CF0" w:rsidP="00687CF0">
      <w:pPr>
        <w:pStyle w:val="a3"/>
        <w:ind w:left="360"/>
        <w:jc w:val="both"/>
        <w:rPr>
          <w:rFonts w:ascii="Times New Roman" w:hAnsi="Times New Roman" w:cs="Times New Roman"/>
          <w:sz w:val="40"/>
          <w:szCs w:val="40"/>
        </w:rPr>
      </w:pPr>
    </w:p>
    <w:p w:rsidR="00687CF0" w:rsidRPr="009A631A" w:rsidRDefault="009D5B4E" w:rsidP="00687C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3810</wp:posOffset>
            </wp:positionV>
            <wp:extent cx="3625850" cy="2806700"/>
            <wp:effectExtent l="19050" t="0" r="0" b="0"/>
            <wp:wrapSquare wrapText="bothSides"/>
            <wp:docPr id="1" name="Рисунок 1" descr="E:\40107_html_m6d355d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0107_html_m6d355d5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38" t="11966" r="6787" b="3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CF0">
        <w:rPr>
          <w:rFonts w:ascii="Times New Roman" w:hAnsi="Times New Roman" w:cs="Times New Roman"/>
          <w:b/>
          <w:sz w:val="28"/>
          <w:szCs w:val="28"/>
        </w:rPr>
        <w:t>Е</w:t>
      </w:r>
      <w:r w:rsidR="00687CF0" w:rsidRPr="009A631A">
        <w:rPr>
          <w:rFonts w:ascii="Times New Roman" w:hAnsi="Times New Roman" w:cs="Times New Roman"/>
          <w:b/>
          <w:sz w:val="28"/>
          <w:szCs w:val="28"/>
        </w:rPr>
        <w:t xml:space="preserve">сли  так случилось, что возгорание произошло, важно помнить, что </w:t>
      </w:r>
      <w:r w:rsidR="00687CF0">
        <w:rPr>
          <w:rFonts w:ascii="Times New Roman" w:hAnsi="Times New Roman" w:cs="Times New Roman"/>
          <w:b/>
          <w:sz w:val="28"/>
          <w:szCs w:val="28"/>
        </w:rPr>
        <w:t>НЕЛЬЗЯ</w:t>
      </w:r>
      <w:r w:rsidR="00687CF0" w:rsidRPr="009A631A">
        <w:rPr>
          <w:rFonts w:ascii="Times New Roman" w:hAnsi="Times New Roman" w:cs="Times New Roman"/>
          <w:b/>
          <w:sz w:val="28"/>
          <w:szCs w:val="28"/>
        </w:rPr>
        <w:t xml:space="preserve"> тушить водой горящие электрические устройства, подключенные в электрическую сеть.</w:t>
      </w:r>
    </w:p>
    <w:p w:rsidR="00687CF0" w:rsidRDefault="00687CF0" w:rsidP="00687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7CF0" w:rsidRDefault="00687CF0" w:rsidP="00687CF0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DE2360">
        <w:rPr>
          <w:rFonts w:ascii="Times New Roman" w:hAnsi="Times New Roman" w:cs="Times New Roman"/>
          <w:color w:val="FF0000"/>
          <w:sz w:val="32"/>
          <w:szCs w:val="32"/>
          <w:u w:val="single"/>
        </w:rPr>
        <w:t>Необходимо вызвать пожарную охрану: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</w:p>
    <w:p w:rsidR="00587024" w:rsidRDefault="00C84256" w:rsidP="00687CF0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28-81-00</w:t>
      </w:r>
      <w:r w:rsidR="00687CF0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, 112 </w:t>
      </w:r>
    </w:p>
    <w:p w:rsidR="00687CF0" w:rsidRPr="00DE2360" w:rsidRDefault="00687CF0" w:rsidP="00687CF0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(с мобильного)</w:t>
      </w:r>
    </w:p>
    <w:p w:rsidR="00687CF0" w:rsidRDefault="00687CF0" w:rsidP="00687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687CF0" w:rsidRPr="00DE2360" w:rsidRDefault="00687CF0" w:rsidP="00687CF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DE2360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Выполнение этих простых правил послужит гарантом</w:t>
      </w:r>
    </w:p>
    <w:p w:rsidR="00687CF0" w:rsidRDefault="00687CF0" w:rsidP="00687CF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DE2360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безопасности вас и ваших близких!</w:t>
      </w:r>
    </w:p>
    <w:p w:rsidR="00687CF0" w:rsidRPr="00687CF0" w:rsidRDefault="00687CF0" w:rsidP="00587024">
      <w:pPr>
        <w:pStyle w:val="a3"/>
      </w:pPr>
    </w:p>
    <w:sectPr w:rsidR="00687CF0" w:rsidRPr="00687CF0" w:rsidSect="00C8425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E69"/>
    <w:multiLevelType w:val="hybridMultilevel"/>
    <w:tmpl w:val="2B1AC7B6"/>
    <w:lvl w:ilvl="0" w:tplc="08F4B3E6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5B4E"/>
    <w:rsid w:val="001272B9"/>
    <w:rsid w:val="001E4F2A"/>
    <w:rsid w:val="00587024"/>
    <w:rsid w:val="00687CF0"/>
    <w:rsid w:val="009D5B4E"/>
    <w:rsid w:val="00B20363"/>
    <w:rsid w:val="00C84256"/>
    <w:rsid w:val="00FB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B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РОП</dc:creator>
  <cp:lastModifiedBy>Ольга</cp:lastModifiedBy>
  <cp:revision>5</cp:revision>
  <cp:lastPrinted>2016-09-13T03:32:00Z</cp:lastPrinted>
  <dcterms:created xsi:type="dcterms:W3CDTF">2016-09-13T03:11:00Z</dcterms:created>
  <dcterms:modified xsi:type="dcterms:W3CDTF">2018-06-19T04:47:00Z</dcterms:modified>
</cp:coreProperties>
</file>