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63" w:rsidRDefault="000B5B63" w:rsidP="000B5B63">
      <w:pPr>
        <w:pStyle w:val="chap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bookmarkStart w:id="0" w:name="_GoBack"/>
      <w:r w:rsidRPr="000B5B63">
        <w:rPr>
          <w:sz w:val="28"/>
          <w:szCs w:val="28"/>
        </w:rPr>
        <w:t>ИСКУССТВО СЛУШАТЬ</w:t>
      </w:r>
    </w:p>
    <w:bookmarkEnd w:id="0"/>
    <w:p w:rsidR="000B5B63" w:rsidRPr="000B5B63" w:rsidRDefault="000B5B63" w:rsidP="000B5B63">
      <w:pPr>
        <w:pStyle w:val="chap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 xml:space="preserve">Никто из нас, конечно, не хочет внушить детям, что к нам бесполезно обращаться, однако в повседневных разговорах с нашими малышами мы иногда как бы даем им понять, что мысленно находимся где-то далеко. Например, все мы привыкли слушать детей вполслуха, когда нас одолевают проблемы, или мы заняты, или нам неинтересно. Бывает, ребенок разочаровывается и говорит: «Ты не слушаешь!» Или же он не возражает, а просто перестает с нами разговаривать и уходит. </w:t>
      </w:r>
      <w:proofErr w:type="gramStart"/>
      <w:r w:rsidRPr="000B5B63">
        <w:rPr>
          <w:sz w:val="28"/>
          <w:szCs w:val="28"/>
        </w:rPr>
        <w:t>Дело в том, что, мысленно отвлекаясь, мы упускаем информацию, хотя уверены в обратном, и наши дети отлично чувствуют наше невнимание.</w:t>
      </w:r>
      <w:proofErr w:type="gramEnd"/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Вы никогда не говорили вашему ребенку: «Я могу читать газету и слушать тебя» или «Не сейчас! Я говорю по телефону!»? Лучше всего слушать детей одновременно глазами и ушами, слушать и следить за их словами, чтобы уловить важные сообщения, зачастую прячущиеся в потоке слов. Ну а если вы не можете в данный момент отвлечься отдел, твердо пообещайте ребенку, что обязательно выберете время поговорить с ним позже.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Наши дети передают нам свои чувства языком тела. Вы, к примеру, можете заметить, что ваш ребенок избегает зрительного контакта — признак того, что ему нелегко говорить на эту тему. А может, у него подрагивает веко или дрожат губы — признак усиливающихся переживаний. Иногда малыши стоят уныло</w:t>
      </w:r>
      <w:r>
        <w:rPr>
          <w:sz w:val="28"/>
          <w:szCs w:val="28"/>
        </w:rPr>
        <w:t>,</w:t>
      </w:r>
      <w:r w:rsidRPr="000B5B63">
        <w:rPr>
          <w:sz w:val="28"/>
          <w:szCs w:val="28"/>
        </w:rPr>
        <w:t xml:space="preserve"> </w:t>
      </w:r>
      <w:proofErr w:type="spellStart"/>
      <w:r w:rsidRPr="000B5B63">
        <w:rPr>
          <w:sz w:val="28"/>
          <w:szCs w:val="28"/>
        </w:rPr>
        <w:t>потупясь</w:t>
      </w:r>
      <w:proofErr w:type="spellEnd"/>
      <w:r w:rsidRPr="000B5B63">
        <w:rPr>
          <w:sz w:val="28"/>
          <w:szCs w:val="28"/>
        </w:rPr>
        <w:t xml:space="preserve"> или горбятся, опускают плечи — показатель того, что их гнетет беспокойство или печаль.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Слушайте на двух уровнях: слушайте, что они говорят и о чем умалчивают. Если манера говорить и поведение ребенка сильно отличаются от сути его слов, доверьтесь вашей интуиции. Только пристальное наблюдение поможет найти вам нужную нить.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Вот шесть правил, которым вы можете следовать, чтобы внушить детям, что готовы их выслушать и вникнуть в их проблемы. Эти шесть правил помогут добиться доверия и обострят ваше чутье к любым возможным проблемам.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1. Устраните отвлекающие моменты.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2. Повернитесь к вашему ребенку.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3. Поддерживайте зрительный контакт.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4. Выразите лицом и голосом заботу и сочувствие.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5. Будьте активным слушателем, реагируйте краткими замечаниями, показывая ваше неослабевающее внимание, и ободряйте ребенка в его желании поделиться мыслями и чувствами.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6. Назовите ребенку его проблему.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 xml:space="preserve">Я собираюсь сосредоточиться на шестом правиле, поскольку большинство родителей просят помочь именно с ним. Вы когда-нибудь изливали душу другу, после чего он говорил вам именно то, что вы жаждали услышать? Ничто не сравнится с облегчением, испытываемым после того, как поделишься бедой с понимающим тебя человеком. Ничто не способствует большему доверию и сближению, чем уверенность, что человек, которому вы рискнете поведать свои </w:t>
      </w:r>
      <w:proofErr w:type="spellStart"/>
      <w:r w:rsidRPr="000B5B63">
        <w:rPr>
          <w:sz w:val="28"/>
          <w:szCs w:val="28"/>
        </w:rPr>
        <w:t>интимнейшие</w:t>
      </w:r>
      <w:proofErr w:type="spellEnd"/>
      <w:r w:rsidRPr="000B5B63">
        <w:rPr>
          <w:sz w:val="28"/>
          <w:szCs w:val="28"/>
        </w:rPr>
        <w:t xml:space="preserve"> переживания, ответит вам полным пониманием. Я встречала многих людей, никогда этого не испытавших и убежденных, что угадать суть переживаний других людей — сродни чуду. Нет, это не чудо. Это распознавание </w:t>
      </w:r>
      <w:r w:rsidRPr="000B5B63">
        <w:rPr>
          <w:sz w:val="28"/>
          <w:szCs w:val="28"/>
        </w:rPr>
        <w:lastRenderedPageBreak/>
        <w:t>эмоций, когда вы видите и слышите их. Это навык их определения и обратного проецирования на вашего собеседника.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 xml:space="preserve">Некоторые родители спрашивают меня: «А если я не смогу определить суть проблемы?» Мой опыт работы с детьми говорит: когда ребенок чувствует, что вы пытаетесь понять его, он наделяет вас правом сомневаться. И часто бывает, что, не добившись от вас понимания, дети сами определяют смысл своего переживания и называют его вам! </w:t>
      </w:r>
      <w:proofErr w:type="gramStart"/>
      <w:r w:rsidRPr="000B5B63">
        <w:rPr>
          <w:sz w:val="28"/>
          <w:szCs w:val="28"/>
        </w:rPr>
        <w:t>(«Я вовсе не зол на это, мам!</w:t>
      </w:r>
      <w:proofErr w:type="gramEnd"/>
      <w:r w:rsidRPr="000B5B63">
        <w:rPr>
          <w:sz w:val="28"/>
          <w:szCs w:val="28"/>
        </w:rPr>
        <w:t xml:space="preserve"> </w:t>
      </w:r>
      <w:proofErr w:type="gramStart"/>
      <w:r w:rsidRPr="000B5B63">
        <w:rPr>
          <w:sz w:val="28"/>
          <w:szCs w:val="28"/>
        </w:rPr>
        <w:t>Я просто обижен!»)</w:t>
      </w:r>
      <w:proofErr w:type="gramEnd"/>
      <w:r w:rsidRPr="000B5B63">
        <w:rPr>
          <w:sz w:val="28"/>
          <w:szCs w:val="28"/>
        </w:rPr>
        <w:t xml:space="preserve"> Это лишь часть вашей постоянной тренировки, чтобы стать хорошим слушателем.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Иногда лучший способ понять ребенка — прислушаться к скрытым чувствам, вместо того чтобы понимать его слова буквально. И не бойтесь добиваться большей информации, если вам не все ясно.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Вот что происходит, когда мать не может понять суть того, о чем ей говорит одиннадцатилетний сын: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Алекс. Я больше не хочу ходить в школу с Биллом и Джо. Они такие странные!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Мама. Я знаю, что их семьи не так благополучны, как наша, но это не причина отказываться гулять с ними.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 xml:space="preserve">Алекс. Эх, мам, я совсем </w:t>
      </w:r>
      <w:proofErr w:type="gramStart"/>
      <w:r w:rsidRPr="000B5B63">
        <w:rPr>
          <w:sz w:val="28"/>
          <w:szCs w:val="28"/>
        </w:rPr>
        <w:t>о</w:t>
      </w:r>
      <w:proofErr w:type="gramEnd"/>
      <w:r w:rsidRPr="000B5B63">
        <w:rPr>
          <w:sz w:val="28"/>
          <w:szCs w:val="28"/>
        </w:rPr>
        <w:t xml:space="preserve"> другом!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Сравните этот диалог с последующим. На этот раз мать прислушивается к скрытым за словами чувствам.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Алекс. Я больше не хочу ходить в школу с Биллом и Джо. Они такие странные!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Мама. Похоже, ты расстроен их поведением. Что случилось?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Алекс. Мне как-то неловко</w:t>
      </w:r>
      <w:proofErr w:type="gramStart"/>
      <w:r w:rsidRPr="000B5B63">
        <w:rPr>
          <w:sz w:val="28"/>
          <w:szCs w:val="28"/>
        </w:rPr>
        <w:t>… К</w:t>
      </w:r>
      <w:proofErr w:type="gramEnd"/>
      <w:r w:rsidRPr="000B5B63">
        <w:rPr>
          <w:sz w:val="28"/>
          <w:szCs w:val="28"/>
        </w:rPr>
        <w:t>аждый раз, когда мы идем по тропинке за школой, они пытаются стянуть с меня джинсы и хулиганят. Их ничем не остановишь!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Мама. Что ж, не удивительно, что ты не хочешь гулять с ними! Настоящие друзья так не поступают. Я рада, что ты пришел ко мне. Знаю, что это было нелегко. Теперь мы сможем поискать решение вместе.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Вот несколько примеров, когда родитель понимает, о чем говорит ребенок, и реагирует в открытой и сочувственной манере: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1.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Ребенок. Джон назвал меня трусишкой, потому что я не захотел срезать путь через стоянку автомобилей по дороге домой!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Родитель. Пожалуй, тебе было обидно, когда Джон назвал тебя трусишкой, тем более он твой хороший друг.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2.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Ребенок. Дядя Герб не перестал щекотать меня, когда я просила его прекратить это. Он так и не послушал меня, хотя я просила его об этом снова и снова!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Родитель. Я понимаю, ты рассержена и обижена. Это очень неприятно, когда тот, кого ты любишь, так поступает. Хочешь, я помогу тебе и сам поговорю с дядей Гербом?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3.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Ребенок. Мама, я почувствую себя идиотом, если мне придется кричать: «Перестань, оставь меня в покое! Я тебя не знаю!» Все вокруг уставятся на меня.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 xml:space="preserve">Родитель. Ты прав. Тебе и должно быть не по себе, потому что ты не привык привлекать к себе внимание таким образом. Но этот способ поможет тебе </w:t>
      </w:r>
      <w:r w:rsidRPr="000B5B63">
        <w:rPr>
          <w:sz w:val="28"/>
          <w:szCs w:val="28"/>
        </w:rPr>
        <w:lastRenderedPageBreak/>
        <w:t>призвать людей на помощь в случае опасности, так что не стесняйся устраивать сцену, попав в беду.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Заметьте: во втором и третьем примерах, несмотря на сопереживание детям, взрослые не уступают, настаивая на тех правилах поведения, которые детям необходимо заучить. Как тонко сочувствует родитель, предлагая ребенку помощь, в случае с любящим пощекотать девочку дядей. Такая реакция скорее успокоит ребенка, нежели встревожит его, потому что в процесс выбора родитель включает ребенка.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Если выражение определенных эмоций было чревато для вас в детстве негативными последствиями, то вам необходимо серьезно поработать над тем, чтобы принять и понять те же самые эмоции в ваших детях. Иногда полезно вспомнить, какие слова вы желали услышать, когда вас обуревали те же самые чувства. Возможно, вам покажется странным совет сказать что-то ободряющее вашему малышу, поделившемуся своими переживаниями. Но погодите и загляните ему в глаза в тот момент, когда он почувствует, что его действительно поняли. Вы не пожалеете о своих словах.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Теперь представьте ваш ответ ребенку на следующее обращение: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Ребенок. Мне не нравится обязательно играть с кем-то, когда я на своем дворе! Ты не доверяешь мне! Обращаешься со мной как с младенцем!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Представили? А теперь возможный ответ: «Я понимаю, что тебе не нравится „чувствовать себя младенцем“, и мне жаль, что в этом виновато наше семейное правило. Но мне бы хотелось, чтобы ты уяснил себе, что оно справедливо. А теперь — либо я посижу на ступенях, пока ты играешь, либо пригласи приятеля. Выбирай сам».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>Ключевая мысль здесь — посочувствовать малышу. Вы отнюдь не намерены менять правило потому, что оно не нравится ребенку, но вы можете выразить сожаление, что это правило заставляет его ощущать неловкость и лишает радости.</w:t>
      </w:r>
    </w:p>
    <w:p w:rsidR="000B5B63" w:rsidRPr="000B5B63" w:rsidRDefault="000B5B63" w:rsidP="000B5B63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B5B63">
        <w:rPr>
          <w:sz w:val="28"/>
          <w:szCs w:val="28"/>
        </w:rPr>
        <w:t xml:space="preserve">Если вы сталкиваетесь с трудностями, обучаясь этому навыку, последите за чувствами ребенка в течение дня и попытайтесь сделать несколько устных догадок. Помните, что нужно непременно называть замеченные вами положительные эмоции наряду </w:t>
      </w:r>
      <w:proofErr w:type="gramStart"/>
      <w:r w:rsidRPr="000B5B63">
        <w:rPr>
          <w:sz w:val="28"/>
          <w:szCs w:val="28"/>
        </w:rPr>
        <w:t>с</w:t>
      </w:r>
      <w:proofErr w:type="gramEnd"/>
      <w:r w:rsidRPr="000B5B63">
        <w:rPr>
          <w:sz w:val="28"/>
          <w:szCs w:val="28"/>
        </w:rPr>
        <w:t xml:space="preserve"> отрицательными. Не все высказывания вашего ребенка нуждаются в сочувственной реакции; вы сами решите, когда надо подбодрить ребенка, чтобы он поделился тем, что у него на сердце.</w:t>
      </w:r>
    </w:p>
    <w:p w:rsidR="002752FD" w:rsidRPr="000B5B63" w:rsidRDefault="002752FD" w:rsidP="000B5B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752FD" w:rsidRPr="000B5B63" w:rsidSect="000B5B63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65"/>
    <w:rsid w:val="000B5B63"/>
    <w:rsid w:val="002752FD"/>
    <w:rsid w:val="002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">
    <w:name w:val="chap"/>
    <w:basedOn w:val="a"/>
    <w:rsid w:val="000B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B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">
    <w:name w:val="chap"/>
    <w:basedOn w:val="a"/>
    <w:rsid w:val="000B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B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2019-03-29T16:31:00Z</dcterms:created>
  <dcterms:modified xsi:type="dcterms:W3CDTF">2019-03-29T16:33:00Z</dcterms:modified>
</cp:coreProperties>
</file>