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5D6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-428625</wp:posOffset>
            </wp:positionV>
            <wp:extent cx="7600950" cy="10648950"/>
            <wp:effectExtent l="19050" t="0" r="0" b="0"/>
            <wp:wrapNone/>
            <wp:docPr id="1" name="Рисунок 1" descr="C:\Users\111\Desktop\Педчас Использование подвижных игр в двигательном режиме детей подготовительной группы\img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едчас Использование подвижных игр в двигательном режиме детей подготовительной группы\img4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65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657865" w:rsidRDefault="00657865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9B55D6" w:rsidRDefault="009B55D6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-514350</wp:posOffset>
            </wp:positionV>
            <wp:extent cx="7543800" cy="10753725"/>
            <wp:effectExtent l="19050" t="0" r="0" b="0"/>
            <wp:wrapNone/>
            <wp:docPr id="3" name="Рисунок 2" descr="C:\Users\111\Desktop\Педчас Использование подвижных игр в двигательном режиме детей подготовительной группы\img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Педчас Использование подвижных игр в двигательном режиме детей подготовительной группы\img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-457200</wp:posOffset>
            </wp:positionV>
            <wp:extent cx="7515225" cy="10544175"/>
            <wp:effectExtent l="19050" t="0" r="9525" b="0"/>
            <wp:wrapNone/>
            <wp:docPr id="2" name="Рисунок 1" descr="C:\Users\111\Desktop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12BD1" w:rsidRDefault="00812BD1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3A3B1C" w:rsidRDefault="003A3B1C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«Использование подвижных игр в двигательном режиме</w:t>
      </w:r>
    </w:p>
    <w:p w:rsidR="003A3B1C" w:rsidRDefault="003A3B1C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детей подготовительной группы»</w:t>
      </w:r>
    </w:p>
    <w:p w:rsidR="003A3B1C" w:rsidRPr="0099080E" w:rsidRDefault="003A3B1C" w:rsidP="00E63149">
      <w:pPr>
        <w:spacing w:after="0" w:line="240" w:lineRule="auto"/>
        <w:ind w:left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(из личного опыта)</w:t>
      </w:r>
    </w:p>
    <w:p w:rsidR="003A3B1C" w:rsidRPr="003A3B1C" w:rsidRDefault="003A3B1C" w:rsidP="00E63149">
      <w:pPr>
        <w:spacing w:after="0" w:line="240" w:lineRule="auto"/>
        <w:ind w:left="709"/>
        <w:jc w:val="both"/>
        <w:rPr>
          <w:rFonts w:ascii="Times New Roman" w:hAnsi="Times New Roman"/>
          <w:b/>
          <w:color w:val="000000"/>
          <w:sz w:val="32"/>
          <w:szCs w:val="32"/>
          <w:shd w:val="clear" w:color="auto" w:fill="FFFEFE"/>
        </w:rPr>
      </w:pPr>
    </w:p>
    <w:p w:rsidR="003A3B1C" w:rsidRPr="003A3B1C" w:rsidRDefault="003A3B1C" w:rsidP="00E63149">
      <w:pPr>
        <w:spacing w:after="0" w:line="240" w:lineRule="auto"/>
        <w:ind w:left="284"/>
        <w:jc w:val="both"/>
        <w:rPr>
          <w:rFonts w:ascii="Times New Roman" w:hAnsi="Times New Roman"/>
          <w:b/>
          <w:sz w:val="32"/>
          <w:szCs w:val="32"/>
          <w:lang w:eastAsia="ru-RU"/>
        </w:rPr>
      </w:pPr>
      <w:r w:rsidRPr="003A3B1C"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  <w:r w:rsidRPr="003A3B1C">
        <w:rPr>
          <w:rFonts w:ascii="Times New Roman" w:hAnsi="Times New Roman"/>
          <w:b/>
          <w:sz w:val="32"/>
          <w:szCs w:val="32"/>
          <w:lang w:eastAsia="ru-RU"/>
        </w:rPr>
        <w:tab/>
        <w:t>«Наибольшее воспитательное значение представляют собою, так называемые подвижные игры, требующие самого обширного участия всех духовных и телесных сил: с ловким, проворным движением тела, быстрота решения, осмотрительность при его выполнении, присутствие духа в непредвиденных случаях, неутомимость и настойчивость в проведении плана к строго намеченной цели»</w:t>
      </w:r>
    </w:p>
    <w:p w:rsidR="003A3B1C" w:rsidRPr="003A3B1C" w:rsidRDefault="003A3B1C" w:rsidP="00E63149">
      <w:pPr>
        <w:spacing w:after="0" w:line="240" w:lineRule="auto"/>
        <w:ind w:left="284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shd w:val="clear" w:color="auto" w:fill="FFFEFE"/>
        </w:rPr>
        <w:t xml:space="preserve"> </w:t>
      </w:r>
      <w:r w:rsidRPr="003A3B1C">
        <w:rPr>
          <w:rFonts w:ascii="Times New Roman" w:hAnsi="Times New Roman"/>
          <w:color w:val="000000"/>
          <w:sz w:val="32"/>
          <w:szCs w:val="32"/>
          <w:shd w:val="clear" w:color="auto" w:fill="FFFEFE"/>
        </w:rPr>
        <w:t>(Доктор Егор Арсеньевич Покровский – крупнейший русский дореволюционный исследователь и собиратель детских подвижных игр, теоретик их особого педагогического значения).</w:t>
      </w:r>
    </w:p>
    <w:p w:rsidR="003A3B1C" w:rsidRPr="0099080E" w:rsidRDefault="003A3B1C" w:rsidP="00E63149">
      <w:pPr>
        <w:spacing w:after="0" w:line="240" w:lineRule="auto"/>
        <w:ind w:left="284"/>
        <w:jc w:val="both"/>
        <w:rPr>
          <w:rFonts w:ascii="Times New Roman" w:hAnsi="Times New Roman"/>
          <w:b/>
          <w:sz w:val="32"/>
          <w:szCs w:val="32"/>
        </w:rPr>
      </w:pPr>
    </w:p>
    <w:p w:rsidR="00E63149" w:rsidRDefault="003A3B1C" w:rsidP="00E63149">
      <w:pPr>
        <w:spacing w:after="0" w:line="240" w:lineRule="auto"/>
        <w:ind w:left="284" w:firstLine="851"/>
        <w:jc w:val="both"/>
        <w:rPr>
          <w:rFonts w:ascii="Times New Roman" w:hAnsi="Times New Roman"/>
          <w:sz w:val="32"/>
          <w:szCs w:val="32"/>
        </w:rPr>
      </w:pPr>
      <w:r w:rsidRPr="0099080E">
        <w:rPr>
          <w:rFonts w:ascii="Times New Roman" w:hAnsi="Times New Roman"/>
          <w:sz w:val="32"/>
          <w:szCs w:val="32"/>
        </w:rPr>
        <w:t>Низкий уровень здоровья подрастающего поколения нас, воспитателей, не может не волновать, как и все общество. Многие ученые, такие как И.А.Аршавский, Т.Л.Богина и др., среди главных причин слабого физического развития детей и высокой заболеваемости называют снижение двигательной активности. Особенно большое значение имеет двигательная акт</w:t>
      </w:r>
      <w:r>
        <w:rPr>
          <w:rFonts w:ascii="Times New Roman" w:hAnsi="Times New Roman"/>
          <w:sz w:val="32"/>
          <w:szCs w:val="32"/>
        </w:rPr>
        <w:t>ивность в детском возрасте, так как</w:t>
      </w:r>
      <w:r w:rsidRPr="0099080E">
        <w:rPr>
          <w:rFonts w:ascii="Times New Roman" w:hAnsi="Times New Roman"/>
          <w:sz w:val="32"/>
          <w:szCs w:val="32"/>
        </w:rPr>
        <w:t xml:space="preserve"> природа дала ребенку врожденное стремление к движению, снабдив очень ценным чувством - чувством мышечной радости (И.П. Павлов), которое он испытывает, двигаясь. </w:t>
      </w:r>
    </w:p>
    <w:p w:rsidR="00121639" w:rsidRPr="00E63149" w:rsidRDefault="00121639" w:rsidP="00E63149">
      <w:pPr>
        <w:spacing w:after="0" w:line="240" w:lineRule="auto"/>
        <w:ind w:left="284" w:firstLine="851"/>
        <w:jc w:val="both"/>
        <w:rPr>
          <w:rFonts w:ascii="Times New Roman" w:hAnsi="Times New Roman"/>
          <w:sz w:val="32"/>
          <w:szCs w:val="32"/>
        </w:rPr>
      </w:pPr>
      <w:r w:rsidRPr="00121639">
        <w:rPr>
          <w:rFonts w:ascii="Times New Roman" w:eastAsia="Times New Roman" w:hAnsi="Times New Roman"/>
          <w:sz w:val="32"/>
          <w:szCs w:val="32"/>
          <w:lang w:eastAsia="ru-RU"/>
        </w:rPr>
        <w:t xml:space="preserve">В физическом воспитании детей дошкольного возраста подвижные игры занимают главнейшее место. Они позволяют одновременно воздействовать на моторную и психическую сферу ребенка. Такие игры состоят из самых разнообразных движений, способствующих укреплению мышц, ускоренному обмену веществ и закаливанию организма. С помощью игр развиваются ловкость, быстрота, сила, выносливость. Кроме того, подвижные игры положительно влияют на развитие и совершенствование не только физических, но и личностных качеств ребенка. </w:t>
      </w:r>
    </w:p>
    <w:p w:rsidR="00EC672C" w:rsidRDefault="00121639" w:rsidP="00E63149">
      <w:pPr>
        <w:spacing w:after="0" w:line="240" w:lineRule="auto"/>
        <w:ind w:left="284" w:firstLine="851"/>
        <w:jc w:val="both"/>
        <w:rPr>
          <w:rFonts w:ascii="Times New Roman" w:hAnsi="Times New Roman"/>
          <w:sz w:val="32"/>
          <w:szCs w:val="32"/>
        </w:rPr>
      </w:pPr>
      <w:r w:rsidRPr="0099080E">
        <w:rPr>
          <w:rFonts w:ascii="Times New Roman" w:hAnsi="Times New Roman"/>
          <w:sz w:val="32"/>
          <w:szCs w:val="32"/>
        </w:rPr>
        <w:t>Поэтому в нашей группе мы пытаемся найти оптимальный двигательный режим по объему, содержанию и форме. Для этого мы вкл</w:t>
      </w:r>
      <w:r w:rsidR="00E63149">
        <w:rPr>
          <w:rFonts w:ascii="Times New Roman" w:hAnsi="Times New Roman"/>
          <w:sz w:val="32"/>
          <w:szCs w:val="32"/>
        </w:rPr>
        <w:t xml:space="preserve">ючаем </w:t>
      </w:r>
      <w:r>
        <w:rPr>
          <w:rFonts w:ascii="Times New Roman" w:hAnsi="Times New Roman"/>
          <w:sz w:val="32"/>
          <w:szCs w:val="32"/>
        </w:rPr>
        <w:t xml:space="preserve">подвижные </w:t>
      </w:r>
      <w:r w:rsidRPr="0099080E">
        <w:rPr>
          <w:rFonts w:ascii="Times New Roman" w:hAnsi="Times New Roman"/>
          <w:sz w:val="32"/>
          <w:szCs w:val="32"/>
        </w:rPr>
        <w:t>игры во все режимные моменты.</w:t>
      </w:r>
      <w:r w:rsidR="00E63149">
        <w:rPr>
          <w:rFonts w:ascii="Times New Roman" w:hAnsi="Times New Roman"/>
          <w:sz w:val="32"/>
          <w:szCs w:val="32"/>
        </w:rPr>
        <w:t xml:space="preserve"> </w:t>
      </w:r>
    </w:p>
    <w:p w:rsidR="00EF53E7" w:rsidRDefault="00EF53E7" w:rsidP="00E63149">
      <w:pPr>
        <w:spacing w:after="0" w:line="240" w:lineRule="auto"/>
        <w:ind w:left="284" w:firstLine="851"/>
        <w:jc w:val="both"/>
        <w:rPr>
          <w:rFonts w:ascii="Times New Roman" w:hAnsi="Times New Roman"/>
          <w:sz w:val="32"/>
          <w:szCs w:val="32"/>
        </w:rPr>
      </w:pPr>
    </w:p>
    <w:p w:rsidR="003A3B1C" w:rsidRDefault="003A3B1C" w:rsidP="00E63149">
      <w:pPr>
        <w:spacing w:after="0" w:line="240" w:lineRule="auto"/>
        <w:ind w:left="284" w:firstLine="851"/>
        <w:jc w:val="both"/>
        <w:rPr>
          <w:rFonts w:ascii="Times New Roman" w:hAnsi="Times New Roman"/>
          <w:sz w:val="32"/>
          <w:szCs w:val="32"/>
        </w:rPr>
      </w:pPr>
      <w:r w:rsidRPr="0099080E">
        <w:rPr>
          <w:rFonts w:ascii="Times New Roman" w:hAnsi="Times New Roman"/>
          <w:sz w:val="32"/>
          <w:szCs w:val="32"/>
        </w:rPr>
        <w:t>Утро у нас начинается с приема детей на прогулке</w:t>
      </w:r>
      <w:r>
        <w:rPr>
          <w:rFonts w:ascii="Times New Roman" w:hAnsi="Times New Roman"/>
          <w:sz w:val="32"/>
          <w:szCs w:val="32"/>
        </w:rPr>
        <w:t xml:space="preserve"> (в летнее время)</w:t>
      </w:r>
      <w:r w:rsidRPr="0099080E">
        <w:rPr>
          <w:rFonts w:ascii="Times New Roman" w:hAnsi="Times New Roman"/>
          <w:sz w:val="32"/>
          <w:szCs w:val="32"/>
        </w:rPr>
        <w:t xml:space="preserve">, с проведения утренней гимнастики и подвижных игр. Опыт показывает, что сами дети среди всех других форм работы по физическому воспитанию отдают предпочтение подвижным играм. </w:t>
      </w:r>
    </w:p>
    <w:p w:rsidR="00EF53E7" w:rsidRDefault="003A3B1C" w:rsidP="00E63149">
      <w:pPr>
        <w:spacing w:after="0" w:line="240" w:lineRule="auto"/>
        <w:ind w:left="284" w:firstLine="851"/>
        <w:jc w:val="both"/>
        <w:rPr>
          <w:rFonts w:ascii="Times New Roman" w:hAnsi="Times New Roman"/>
          <w:sz w:val="32"/>
          <w:szCs w:val="32"/>
        </w:rPr>
      </w:pPr>
      <w:r w:rsidRPr="0099080E">
        <w:rPr>
          <w:rFonts w:ascii="Times New Roman" w:hAnsi="Times New Roman"/>
          <w:sz w:val="32"/>
          <w:szCs w:val="32"/>
        </w:rPr>
        <w:lastRenderedPageBreak/>
        <w:t>Игра способна организовать все силы ребенка, наполнить яркими эмоциями, заглушить чувство усталости. П</w:t>
      </w:r>
      <w:r w:rsidR="00382A24">
        <w:rPr>
          <w:rFonts w:ascii="Times New Roman" w:hAnsi="Times New Roman"/>
          <w:sz w:val="32"/>
          <w:szCs w:val="32"/>
        </w:rPr>
        <w:t>одвижные игры  проводятся</w:t>
      </w:r>
      <w:r w:rsidRPr="0099080E">
        <w:rPr>
          <w:rFonts w:ascii="Times New Roman" w:hAnsi="Times New Roman"/>
          <w:sz w:val="32"/>
          <w:szCs w:val="32"/>
        </w:rPr>
        <w:t xml:space="preserve"> также днем и вечером</w:t>
      </w:r>
      <w:r w:rsidR="00382A24">
        <w:rPr>
          <w:rFonts w:ascii="Times New Roman" w:hAnsi="Times New Roman"/>
          <w:sz w:val="32"/>
          <w:szCs w:val="32"/>
        </w:rPr>
        <w:t>,</w:t>
      </w:r>
      <w:r w:rsidRPr="0099080E">
        <w:rPr>
          <w:rFonts w:ascii="Times New Roman" w:hAnsi="Times New Roman"/>
          <w:sz w:val="32"/>
          <w:szCs w:val="32"/>
        </w:rPr>
        <w:t xml:space="preserve"> во время</w:t>
      </w:r>
      <w:r w:rsidR="00856E80">
        <w:rPr>
          <w:rFonts w:ascii="Times New Roman" w:hAnsi="Times New Roman"/>
          <w:sz w:val="32"/>
          <w:szCs w:val="32"/>
        </w:rPr>
        <w:t xml:space="preserve"> НОД,</w:t>
      </w:r>
      <w:r w:rsidRPr="0099080E">
        <w:rPr>
          <w:rFonts w:ascii="Times New Roman" w:hAnsi="Times New Roman"/>
          <w:sz w:val="32"/>
          <w:szCs w:val="32"/>
        </w:rPr>
        <w:t xml:space="preserve"> прогулок, на физкультурных</w:t>
      </w:r>
      <w:r w:rsidR="00382A24">
        <w:rPr>
          <w:rFonts w:ascii="Times New Roman" w:hAnsi="Times New Roman"/>
          <w:sz w:val="32"/>
          <w:szCs w:val="32"/>
        </w:rPr>
        <w:t xml:space="preserve"> и музыкальных</w:t>
      </w:r>
      <w:r w:rsidRPr="0099080E">
        <w:rPr>
          <w:rFonts w:ascii="Times New Roman" w:hAnsi="Times New Roman"/>
          <w:sz w:val="32"/>
          <w:szCs w:val="32"/>
        </w:rPr>
        <w:t xml:space="preserve"> занятия</w:t>
      </w:r>
      <w:r w:rsidR="00856E80">
        <w:rPr>
          <w:rFonts w:ascii="Times New Roman" w:hAnsi="Times New Roman"/>
          <w:sz w:val="32"/>
          <w:szCs w:val="32"/>
        </w:rPr>
        <w:t xml:space="preserve">х, в перерывах между занятиями, </w:t>
      </w:r>
      <w:r w:rsidR="00EC672C">
        <w:rPr>
          <w:rFonts w:ascii="Times New Roman" w:hAnsi="Times New Roman"/>
          <w:sz w:val="32"/>
          <w:szCs w:val="32"/>
        </w:rPr>
        <w:t>в игровых упражнениях, физминутках, двигательных паузах, даже можно использовать во время экскурсий, когда дети устают далеко идти. Интегрируем игру, чтобы снять у детей напряжение и усталость.</w:t>
      </w:r>
      <w:r w:rsidR="00EF53E7">
        <w:rPr>
          <w:rFonts w:ascii="Times New Roman" w:hAnsi="Times New Roman"/>
          <w:sz w:val="32"/>
          <w:szCs w:val="32"/>
        </w:rPr>
        <w:t xml:space="preserve"> </w:t>
      </w:r>
    </w:p>
    <w:p w:rsidR="003A3B1C" w:rsidRPr="0099080E" w:rsidRDefault="003A3B1C" w:rsidP="00E63149">
      <w:pPr>
        <w:spacing w:after="0" w:line="240" w:lineRule="auto"/>
        <w:ind w:left="284" w:firstLine="851"/>
        <w:jc w:val="both"/>
        <w:rPr>
          <w:rFonts w:ascii="Times New Roman" w:hAnsi="Times New Roman"/>
          <w:sz w:val="32"/>
          <w:szCs w:val="32"/>
        </w:rPr>
      </w:pPr>
      <w:r w:rsidRPr="0099080E">
        <w:rPr>
          <w:rFonts w:ascii="Times New Roman" w:hAnsi="Times New Roman"/>
          <w:sz w:val="32"/>
          <w:szCs w:val="32"/>
        </w:rPr>
        <w:t>Стараемся больше выбирать игры с беговыми и прыжковыми упражнениями, т.к. их наиболее любят д</w:t>
      </w:r>
      <w:r w:rsidR="00EF53E7">
        <w:rPr>
          <w:rFonts w:ascii="Times New Roman" w:hAnsi="Times New Roman"/>
          <w:sz w:val="32"/>
          <w:szCs w:val="32"/>
        </w:rPr>
        <w:t>ети, знакомим с различными видами подвижных игр</w:t>
      </w:r>
      <w:r w:rsidRPr="0099080E">
        <w:rPr>
          <w:rFonts w:ascii="Times New Roman" w:hAnsi="Times New Roman"/>
          <w:sz w:val="32"/>
          <w:szCs w:val="32"/>
        </w:rPr>
        <w:t xml:space="preserve">. </w:t>
      </w:r>
    </w:p>
    <w:p w:rsidR="00EF53E7" w:rsidRDefault="003A3B1C" w:rsidP="00E63149">
      <w:pPr>
        <w:spacing w:after="0" w:line="240" w:lineRule="auto"/>
        <w:ind w:left="284" w:firstLine="851"/>
        <w:jc w:val="both"/>
        <w:rPr>
          <w:rFonts w:ascii="Times New Roman" w:hAnsi="Times New Roman"/>
          <w:sz w:val="32"/>
          <w:szCs w:val="32"/>
        </w:rPr>
      </w:pPr>
      <w:r w:rsidRPr="0099080E">
        <w:rPr>
          <w:rFonts w:ascii="Times New Roman" w:hAnsi="Times New Roman"/>
          <w:sz w:val="32"/>
          <w:szCs w:val="32"/>
        </w:rPr>
        <w:t>Подвижные народные игры характеризуются подражательными действиями, некоторые из них связаны с повадками птиц или животных. Особенно дети полюбили такие игры, ка</w:t>
      </w:r>
      <w:r w:rsidR="00121639">
        <w:rPr>
          <w:rFonts w:ascii="Times New Roman" w:hAnsi="Times New Roman"/>
          <w:sz w:val="32"/>
          <w:szCs w:val="32"/>
        </w:rPr>
        <w:t xml:space="preserve">к </w:t>
      </w:r>
      <w:r w:rsidRPr="0099080E">
        <w:rPr>
          <w:rFonts w:ascii="Times New Roman" w:hAnsi="Times New Roman"/>
          <w:sz w:val="32"/>
          <w:szCs w:val="32"/>
        </w:rPr>
        <w:t>«Лиса и кур</w:t>
      </w:r>
      <w:r w:rsidR="00EC672C">
        <w:rPr>
          <w:rFonts w:ascii="Times New Roman" w:hAnsi="Times New Roman"/>
          <w:sz w:val="32"/>
          <w:szCs w:val="32"/>
        </w:rPr>
        <w:t xml:space="preserve">ы», «Волк и овцы» </w:t>
      </w:r>
      <w:r w:rsidRPr="0099080E">
        <w:rPr>
          <w:rFonts w:ascii="Times New Roman" w:hAnsi="Times New Roman"/>
          <w:sz w:val="32"/>
          <w:szCs w:val="32"/>
        </w:rPr>
        <w:t xml:space="preserve">и др. </w:t>
      </w:r>
    </w:p>
    <w:p w:rsidR="003A3B1C" w:rsidRPr="0099080E" w:rsidRDefault="003A3B1C" w:rsidP="00E63149">
      <w:pPr>
        <w:spacing w:after="0" w:line="240" w:lineRule="auto"/>
        <w:ind w:left="284" w:firstLine="851"/>
        <w:jc w:val="both"/>
        <w:rPr>
          <w:rFonts w:ascii="Times New Roman" w:hAnsi="Times New Roman"/>
          <w:sz w:val="32"/>
          <w:szCs w:val="32"/>
        </w:rPr>
      </w:pPr>
      <w:r w:rsidRPr="0099080E">
        <w:rPr>
          <w:rFonts w:ascii="Times New Roman" w:hAnsi="Times New Roman"/>
          <w:sz w:val="32"/>
          <w:szCs w:val="32"/>
        </w:rPr>
        <w:t>В физкультурном уголке мы поместили картотеку с подвижными народными и спортивными играми, разграничив их по разным разделам (игры с бегом, прыжками, лазанием и т.д.). Перед выходом на прогулку дети подготовительной группы вспоминают содержание и выбирают, в какие игры будут играть. Частенько дети вносят в них свое творчество, изменяют ход или правило игры.</w:t>
      </w:r>
    </w:p>
    <w:p w:rsidR="003A3B1C" w:rsidRPr="0099080E" w:rsidRDefault="003A3B1C" w:rsidP="00E63149">
      <w:pPr>
        <w:spacing w:after="0" w:line="240" w:lineRule="auto"/>
        <w:ind w:left="284" w:firstLine="851"/>
        <w:jc w:val="both"/>
        <w:rPr>
          <w:rFonts w:ascii="Times New Roman" w:hAnsi="Times New Roman"/>
          <w:sz w:val="32"/>
          <w:szCs w:val="32"/>
        </w:rPr>
      </w:pPr>
      <w:r w:rsidRPr="0099080E">
        <w:rPr>
          <w:rFonts w:ascii="Times New Roman" w:hAnsi="Times New Roman"/>
          <w:sz w:val="32"/>
          <w:szCs w:val="32"/>
        </w:rPr>
        <w:t xml:space="preserve">Некоторые игры носят состязательный характер, поэтому их можно отнести к спортивным играм, что тоже любят наши дети. Например, такие игры, как </w:t>
      </w:r>
      <w:r w:rsidR="00EF53E7">
        <w:rPr>
          <w:rFonts w:ascii="Times New Roman" w:hAnsi="Times New Roman"/>
          <w:sz w:val="32"/>
          <w:szCs w:val="32"/>
        </w:rPr>
        <w:t>«Ловишки»</w:t>
      </w:r>
      <w:r w:rsidR="00EF53E7" w:rsidRPr="0099080E">
        <w:rPr>
          <w:rFonts w:ascii="Times New Roman" w:hAnsi="Times New Roman"/>
          <w:sz w:val="32"/>
          <w:szCs w:val="32"/>
        </w:rPr>
        <w:t xml:space="preserve">, </w:t>
      </w:r>
      <w:r w:rsidRPr="0099080E">
        <w:rPr>
          <w:rFonts w:ascii="Times New Roman" w:hAnsi="Times New Roman"/>
          <w:sz w:val="32"/>
          <w:szCs w:val="32"/>
        </w:rPr>
        <w:t>«Лапта», «Городки», «</w:t>
      </w:r>
      <w:r w:rsidR="008F3A4B" w:rsidRPr="0099080E">
        <w:rPr>
          <w:rFonts w:ascii="Times New Roman" w:hAnsi="Times New Roman"/>
          <w:sz w:val="32"/>
          <w:szCs w:val="32"/>
        </w:rPr>
        <w:t>Ловишки</w:t>
      </w:r>
      <w:r w:rsidRPr="0099080E">
        <w:rPr>
          <w:rFonts w:ascii="Times New Roman" w:hAnsi="Times New Roman"/>
          <w:sz w:val="32"/>
          <w:szCs w:val="32"/>
        </w:rPr>
        <w:t>, возьми ленту»,</w:t>
      </w:r>
      <w:r w:rsidR="00EC672C" w:rsidRPr="00EC672C">
        <w:rPr>
          <w:rFonts w:ascii="Times New Roman" w:hAnsi="Times New Roman"/>
          <w:sz w:val="32"/>
          <w:szCs w:val="32"/>
        </w:rPr>
        <w:t xml:space="preserve"> </w:t>
      </w:r>
      <w:r w:rsidR="00EC672C">
        <w:rPr>
          <w:rFonts w:ascii="Times New Roman" w:hAnsi="Times New Roman"/>
          <w:sz w:val="32"/>
          <w:szCs w:val="32"/>
        </w:rPr>
        <w:t>«Тимербай», «Мяч в кругу</w:t>
      </w:r>
      <w:r w:rsidRPr="0099080E">
        <w:rPr>
          <w:rFonts w:ascii="Times New Roman" w:hAnsi="Times New Roman"/>
          <w:sz w:val="32"/>
          <w:szCs w:val="32"/>
        </w:rPr>
        <w:t xml:space="preserve">. Игры «Жмурки» мы усложнили шумовыми игрушками. На их звук бежит ловящий, поймав, он забирает погремушку. Соревновательный характер этих игр очень привлекает детей. Игры мы пытаемся постоянно изменить или усложнить. Например, в игре «Кто скорее до флажка» вносим новые задания с собиранием предметов, с бегом змейкой между предметами, с прыжками на двух ногах, боковым галопом, с лазанием, с перешагиванием </w:t>
      </w:r>
      <w:r w:rsidR="00121639">
        <w:rPr>
          <w:rFonts w:ascii="Times New Roman" w:hAnsi="Times New Roman"/>
          <w:sz w:val="32"/>
          <w:szCs w:val="32"/>
        </w:rPr>
        <w:t xml:space="preserve">и т.п. </w:t>
      </w:r>
      <w:r w:rsidRPr="0099080E">
        <w:rPr>
          <w:rFonts w:ascii="Times New Roman" w:hAnsi="Times New Roman"/>
          <w:sz w:val="32"/>
          <w:szCs w:val="32"/>
        </w:rPr>
        <w:t>Наиболее интересны для детей такие игры, как «Охотники и зайцы», «Вышибалы», «Мой веселый звонкий мяч»</w:t>
      </w:r>
      <w:r w:rsidR="00EF53E7">
        <w:rPr>
          <w:rFonts w:ascii="Times New Roman" w:hAnsi="Times New Roman"/>
          <w:sz w:val="32"/>
          <w:szCs w:val="32"/>
        </w:rPr>
        <w:t xml:space="preserve"> и другие.</w:t>
      </w:r>
    </w:p>
    <w:p w:rsidR="003A3B1C" w:rsidRPr="0099080E" w:rsidRDefault="003A3B1C" w:rsidP="00E63149">
      <w:pPr>
        <w:spacing w:after="0" w:line="240" w:lineRule="auto"/>
        <w:ind w:left="284" w:firstLine="851"/>
        <w:jc w:val="both"/>
        <w:rPr>
          <w:rFonts w:ascii="Times New Roman" w:hAnsi="Times New Roman"/>
          <w:sz w:val="32"/>
          <w:szCs w:val="32"/>
        </w:rPr>
      </w:pPr>
      <w:r w:rsidRPr="0099080E">
        <w:rPr>
          <w:rFonts w:ascii="Times New Roman" w:hAnsi="Times New Roman"/>
          <w:sz w:val="32"/>
          <w:szCs w:val="32"/>
        </w:rPr>
        <w:t>Детям нравятся игры с речевым сопровождением. Играя в них, у детей развивается связная образная речь, вырабатывается сила голоса, совершенствуется интонационная выразительность речи. Это такие игры, как «Цепи</w:t>
      </w:r>
      <w:r w:rsidR="00575DC9">
        <w:rPr>
          <w:rFonts w:ascii="Times New Roman" w:hAnsi="Times New Roman"/>
          <w:sz w:val="32"/>
          <w:szCs w:val="32"/>
        </w:rPr>
        <w:t xml:space="preserve"> </w:t>
      </w:r>
      <w:r w:rsidRPr="0099080E">
        <w:rPr>
          <w:rFonts w:ascii="Times New Roman" w:hAnsi="Times New Roman"/>
          <w:sz w:val="32"/>
          <w:szCs w:val="32"/>
        </w:rPr>
        <w:t>-</w:t>
      </w:r>
      <w:r w:rsidR="00575DC9">
        <w:rPr>
          <w:rFonts w:ascii="Times New Roman" w:hAnsi="Times New Roman"/>
          <w:sz w:val="32"/>
          <w:szCs w:val="32"/>
        </w:rPr>
        <w:t xml:space="preserve"> </w:t>
      </w:r>
      <w:r w:rsidRPr="0099080E">
        <w:rPr>
          <w:rFonts w:ascii="Times New Roman" w:hAnsi="Times New Roman"/>
          <w:sz w:val="32"/>
          <w:szCs w:val="32"/>
        </w:rPr>
        <w:t>кованые», «Бабка</w:t>
      </w:r>
      <w:r w:rsidR="00575DC9">
        <w:rPr>
          <w:rFonts w:ascii="Times New Roman" w:hAnsi="Times New Roman"/>
          <w:sz w:val="32"/>
          <w:szCs w:val="32"/>
        </w:rPr>
        <w:t xml:space="preserve"> </w:t>
      </w:r>
      <w:r w:rsidRPr="0099080E">
        <w:rPr>
          <w:rFonts w:ascii="Times New Roman" w:hAnsi="Times New Roman"/>
          <w:sz w:val="32"/>
          <w:szCs w:val="32"/>
        </w:rPr>
        <w:t>-</w:t>
      </w:r>
      <w:r w:rsidR="00A36838">
        <w:rPr>
          <w:rFonts w:ascii="Times New Roman" w:hAnsi="Times New Roman"/>
          <w:sz w:val="32"/>
          <w:szCs w:val="32"/>
        </w:rPr>
        <w:t xml:space="preserve"> </w:t>
      </w:r>
      <w:r w:rsidRPr="0099080E">
        <w:rPr>
          <w:rFonts w:ascii="Times New Roman" w:hAnsi="Times New Roman"/>
          <w:sz w:val="32"/>
          <w:szCs w:val="32"/>
        </w:rPr>
        <w:t>Ежка», «Как у бабушки козел», «Мы веселые ребята» и многие другие. Подвижные игры очень сплачивают детей.</w:t>
      </w:r>
    </w:p>
    <w:p w:rsidR="00EF53E7" w:rsidRDefault="003A3B1C" w:rsidP="00E63149">
      <w:pPr>
        <w:spacing w:after="0" w:line="240" w:lineRule="auto"/>
        <w:ind w:left="284" w:firstLine="851"/>
        <w:jc w:val="both"/>
        <w:rPr>
          <w:rFonts w:ascii="Times New Roman" w:hAnsi="Times New Roman"/>
          <w:sz w:val="32"/>
          <w:szCs w:val="32"/>
        </w:rPr>
      </w:pPr>
      <w:r w:rsidRPr="0099080E">
        <w:rPr>
          <w:rFonts w:ascii="Times New Roman" w:hAnsi="Times New Roman"/>
          <w:sz w:val="32"/>
          <w:szCs w:val="32"/>
        </w:rPr>
        <w:t xml:space="preserve">В режиме дня также всегда есть время для самостоятельной активной деятельности на прогулке, в группе после занятий, после завтрака </w:t>
      </w:r>
      <w:r w:rsidR="00575DC9">
        <w:rPr>
          <w:rFonts w:ascii="Times New Roman" w:hAnsi="Times New Roman"/>
          <w:sz w:val="32"/>
          <w:szCs w:val="32"/>
        </w:rPr>
        <w:t xml:space="preserve">и ужина. </w:t>
      </w:r>
      <w:r w:rsidR="008F3A4B">
        <w:rPr>
          <w:rFonts w:ascii="Times New Roman" w:hAnsi="Times New Roman"/>
          <w:sz w:val="32"/>
          <w:szCs w:val="32"/>
        </w:rPr>
        <w:t>Д</w:t>
      </w:r>
      <w:r w:rsidRPr="0099080E">
        <w:rPr>
          <w:rFonts w:ascii="Times New Roman" w:hAnsi="Times New Roman"/>
          <w:sz w:val="32"/>
          <w:szCs w:val="32"/>
        </w:rPr>
        <w:t xml:space="preserve">вигательная потребность детей наиболее полно </w:t>
      </w:r>
      <w:r w:rsidRPr="0099080E">
        <w:rPr>
          <w:rFonts w:ascii="Times New Roman" w:hAnsi="Times New Roman"/>
          <w:sz w:val="32"/>
          <w:szCs w:val="32"/>
        </w:rPr>
        <w:lastRenderedPageBreak/>
        <w:t>реализуется именно в самостоятельной деятельности при свободном режиме. Когда у детей накоплен опыт, они сами организовывают различные подвижные игры с установленными правилами или вносят свои творческие изменения в них, а также сюжетно-ролевые игры, в которых дети тоже много бегают, лазают, т.е. много двигаются</w:t>
      </w:r>
      <w:r w:rsidR="00575DC9">
        <w:rPr>
          <w:rFonts w:ascii="Times New Roman" w:hAnsi="Times New Roman"/>
          <w:sz w:val="32"/>
          <w:szCs w:val="32"/>
        </w:rPr>
        <w:t xml:space="preserve">. Для детей нашей группы часто физработник Лидия Александровна организовывают </w:t>
      </w:r>
      <w:r w:rsidRPr="0099080E">
        <w:rPr>
          <w:rFonts w:ascii="Times New Roman" w:hAnsi="Times New Roman"/>
          <w:sz w:val="32"/>
          <w:szCs w:val="32"/>
        </w:rPr>
        <w:t>спортивные праздники и эстафеты</w:t>
      </w:r>
      <w:r w:rsidR="00575DC9">
        <w:rPr>
          <w:rFonts w:ascii="Times New Roman" w:hAnsi="Times New Roman"/>
          <w:sz w:val="32"/>
          <w:szCs w:val="32"/>
        </w:rPr>
        <w:t>,</w:t>
      </w:r>
      <w:r w:rsidRPr="0099080E">
        <w:rPr>
          <w:rFonts w:ascii="Times New Roman" w:hAnsi="Times New Roman"/>
          <w:sz w:val="32"/>
          <w:szCs w:val="32"/>
        </w:rPr>
        <w:t xml:space="preserve"> на физкультурных занятиях или на прогулке, в которых дети любят с удовольствием участвовать и побеждать. Но даже, если и проигрывают, сильно не расстраиваются. На такие мероприятия мы приглашаем родителей. </w:t>
      </w:r>
    </w:p>
    <w:p w:rsidR="00575DC9" w:rsidRDefault="003A3B1C" w:rsidP="00E63149">
      <w:pPr>
        <w:spacing w:after="0" w:line="240" w:lineRule="auto"/>
        <w:ind w:left="284" w:firstLine="851"/>
        <w:jc w:val="both"/>
        <w:rPr>
          <w:rFonts w:ascii="Times New Roman" w:hAnsi="Times New Roman"/>
          <w:sz w:val="32"/>
          <w:szCs w:val="32"/>
        </w:rPr>
      </w:pPr>
      <w:r w:rsidRPr="0099080E">
        <w:rPr>
          <w:rFonts w:ascii="Times New Roman" w:hAnsi="Times New Roman"/>
          <w:sz w:val="32"/>
          <w:szCs w:val="32"/>
        </w:rPr>
        <w:t>Также наши де</w:t>
      </w:r>
      <w:r w:rsidR="00575DC9">
        <w:rPr>
          <w:rFonts w:ascii="Times New Roman" w:hAnsi="Times New Roman"/>
          <w:sz w:val="32"/>
          <w:szCs w:val="32"/>
        </w:rPr>
        <w:t>ти вместе с родителями  участвуют в спортивных</w:t>
      </w:r>
      <w:r w:rsidRPr="0099080E">
        <w:rPr>
          <w:rFonts w:ascii="Times New Roman" w:hAnsi="Times New Roman"/>
          <w:sz w:val="32"/>
          <w:szCs w:val="32"/>
        </w:rPr>
        <w:t xml:space="preserve"> соревнованиях, таких как «Вес</w:t>
      </w:r>
      <w:r w:rsidR="00575DC9">
        <w:rPr>
          <w:rFonts w:ascii="Times New Roman" w:hAnsi="Times New Roman"/>
          <w:sz w:val="32"/>
          <w:szCs w:val="32"/>
        </w:rPr>
        <w:t>елые старты».</w:t>
      </w:r>
    </w:p>
    <w:p w:rsidR="00575DC9" w:rsidRDefault="003A3B1C" w:rsidP="00E63149">
      <w:pPr>
        <w:spacing w:after="0" w:line="240" w:lineRule="auto"/>
        <w:ind w:left="284" w:firstLine="851"/>
        <w:jc w:val="both"/>
        <w:rPr>
          <w:rFonts w:ascii="Times New Roman" w:hAnsi="Times New Roman"/>
          <w:sz w:val="32"/>
          <w:szCs w:val="32"/>
        </w:rPr>
      </w:pPr>
      <w:r w:rsidRPr="0099080E">
        <w:rPr>
          <w:rFonts w:ascii="Times New Roman" w:hAnsi="Times New Roman"/>
          <w:sz w:val="32"/>
          <w:szCs w:val="32"/>
        </w:rPr>
        <w:t xml:space="preserve"> В физкультурном уголке и выносном материале на</w:t>
      </w:r>
      <w:r w:rsidR="00575DC9">
        <w:rPr>
          <w:rFonts w:ascii="Times New Roman" w:hAnsi="Times New Roman"/>
          <w:sz w:val="32"/>
          <w:szCs w:val="32"/>
        </w:rPr>
        <w:t xml:space="preserve"> прогулке у нас подобран спортивный инвентарь</w:t>
      </w:r>
      <w:r w:rsidRPr="0099080E">
        <w:rPr>
          <w:rFonts w:ascii="Times New Roman" w:hAnsi="Times New Roman"/>
          <w:sz w:val="32"/>
          <w:szCs w:val="32"/>
        </w:rPr>
        <w:t>.  Дети сами постоянно пользуются ими в любое свободное время. Летом ребята любят играть с обручами, мячами, прыгать на скакалках. После занятия с этими пособиями мы предлагаем поиграть самостоятельно в новые игры. Для этого рассказыва</w:t>
      </w:r>
      <w:r w:rsidR="00575DC9">
        <w:rPr>
          <w:rFonts w:ascii="Times New Roman" w:hAnsi="Times New Roman"/>
          <w:sz w:val="32"/>
          <w:szCs w:val="32"/>
        </w:rPr>
        <w:t xml:space="preserve">ем правила новых интересных игр. </w:t>
      </w:r>
      <w:r w:rsidRPr="0099080E">
        <w:rPr>
          <w:rFonts w:ascii="Times New Roman" w:hAnsi="Times New Roman"/>
          <w:sz w:val="32"/>
          <w:szCs w:val="32"/>
        </w:rPr>
        <w:t xml:space="preserve">Например, игра «Катись обруч», для которой нужно пригласить товарища, взять обруч и катить перед собой, а товарищ должен успеть пролезть в обруч сбоку, не задевая его. Затем дети меняются местами. Или предлагаем ребятам спросить у мамы, как она играла в детстве, а затем рассказать другим детям. </w:t>
      </w:r>
    </w:p>
    <w:p w:rsidR="00575DC9" w:rsidRDefault="003A3B1C" w:rsidP="00E63149">
      <w:pPr>
        <w:spacing w:after="0" w:line="240" w:lineRule="auto"/>
        <w:ind w:left="284" w:firstLine="851"/>
        <w:jc w:val="both"/>
        <w:rPr>
          <w:rFonts w:ascii="Times New Roman" w:hAnsi="Times New Roman"/>
          <w:sz w:val="32"/>
          <w:szCs w:val="32"/>
        </w:rPr>
      </w:pPr>
      <w:r w:rsidRPr="0099080E">
        <w:rPr>
          <w:rFonts w:ascii="Times New Roman" w:hAnsi="Times New Roman"/>
          <w:sz w:val="32"/>
          <w:szCs w:val="32"/>
        </w:rPr>
        <w:t>Во время занятия и в перерывах мы часто используем сюжетные и бессюжетные игры средней и малой подвижности, которые помогают снять напряжение («Замри», «Море волнуется», «Стоп», «Внимание» и др.).</w:t>
      </w:r>
    </w:p>
    <w:p w:rsidR="00EF53E7" w:rsidRDefault="00575DC9" w:rsidP="00E63149">
      <w:pPr>
        <w:spacing w:after="0" w:line="240" w:lineRule="auto"/>
        <w:ind w:left="284" w:firstLine="851"/>
        <w:jc w:val="both"/>
        <w:rPr>
          <w:rFonts w:ascii="inherit" w:eastAsia="Times New Roman" w:hAnsi="inherit"/>
          <w:sz w:val="23"/>
          <w:szCs w:val="23"/>
          <w:lang w:eastAsia="ru-RU"/>
        </w:rPr>
      </w:pPr>
      <w:r w:rsidRPr="00575DC9">
        <w:rPr>
          <w:rFonts w:ascii="Times New Roman" w:eastAsia="Times New Roman" w:hAnsi="Times New Roman"/>
          <w:sz w:val="32"/>
          <w:szCs w:val="32"/>
          <w:lang w:eastAsia="ru-RU"/>
        </w:rPr>
        <w:t>В организации подвижных игр немаловажное значение имеют считалки. Они помогают детям не ссорясь определить водящего или того, кто первым начнет игру.</w:t>
      </w:r>
      <w:r w:rsidRPr="00575DC9">
        <w:rPr>
          <w:rFonts w:ascii="inherit" w:eastAsia="Times New Roman" w:hAnsi="inherit"/>
          <w:sz w:val="23"/>
          <w:szCs w:val="23"/>
          <w:lang w:eastAsia="ru-RU"/>
        </w:rPr>
        <w:t xml:space="preserve"> </w:t>
      </w:r>
    </w:p>
    <w:p w:rsidR="00575DC9" w:rsidRDefault="00575DC9" w:rsidP="00E63149">
      <w:pPr>
        <w:spacing w:after="0" w:line="240" w:lineRule="auto"/>
        <w:ind w:left="284"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EF53E7">
        <w:rPr>
          <w:rFonts w:ascii="Times New Roman" w:eastAsia="Times New Roman" w:hAnsi="Times New Roman"/>
          <w:b/>
          <w:sz w:val="32"/>
          <w:szCs w:val="32"/>
          <w:lang w:eastAsia="ru-RU"/>
        </w:rPr>
        <w:t>Считалка.</w:t>
      </w:r>
      <w:r w:rsidRPr="00575DC9">
        <w:rPr>
          <w:rFonts w:ascii="Times New Roman" w:eastAsia="Times New Roman" w:hAnsi="Times New Roman"/>
          <w:sz w:val="32"/>
          <w:szCs w:val="32"/>
          <w:lang w:eastAsia="ru-RU"/>
        </w:rPr>
        <w:t xml:space="preserve"> Я вчера летал в ракете, На далекой был планете, Там обедал в синеве, А под вечер был в Москве. Из ракеты той, друзья, Самым первым вышел я. </w:t>
      </w:r>
      <w:r w:rsidR="00EF53E7" w:rsidRPr="00EF53E7">
        <w:rPr>
          <w:rFonts w:ascii="Times New Roman" w:eastAsia="Times New Roman" w:hAnsi="Times New Roman"/>
          <w:sz w:val="32"/>
          <w:szCs w:val="32"/>
          <w:u w:val="single"/>
          <w:lang w:eastAsia="ru-RU"/>
        </w:rPr>
        <w:t>«</w:t>
      </w:r>
      <w:r w:rsidRPr="00EF53E7">
        <w:rPr>
          <w:rFonts w:ascii="Times New Roman" w:eastAsia="Times New Roman" w:hAnsi="Times New Roman"/>
          <w:sz w:val="32"/>
          <w:szCs w:val="32"/>
          <w:u w:val="single"/>
          <w:lang w:eastAsia="ru-RU"/>
        </w:rPr>
        <w:t>Догони мяч</w:t>
      </w:r>
      <w:r w:rsidR="00EF53E7" w:rsidRPr="00EF53E7">
        <w:rPr>
          <w:rFonts w:ascii="Times New Roman" w:eastAsia="Times New Roman" w:hAnsi="Times New Roman"/>
          <w:sz w:val="32"/>
          <w:szCs w:val="32"/>
          <w:u w:val="single"/>
          <w:lang w:eastAsia="ru-RU"/>
        </w:rPr>
        <w:t>»</w:t>
      </w:r>
      <w:r w:rsidRPr="00EF53E7">
        <w:rPr>
          <w:rFonts w:ascii="Times New Roman" w:eastAsia="Times New Roman" w:hAnsi="Times New Roman"/>
          <w:sz w:val="32"/>
          <w:szCs w:val="32"/>
          <w:u w:val="single"/>
          <w:lang w:eastAsia="ru-RU"/>
        </w:rPr>
        <w:t>.</w:t>
      </w:r>
      <w:r w:rsidRPr="00575DC9">
        <w:rPr>
          <w:rFonts w:ascii="Times New Roman" w:eastAsia="Times New Roman" w:hAnsi="Times New Roman"/>
          <w:sz w:val="32"/>
          <w:szCs w:val="32"/>
          <w:lang w:eastAsia="ru-RU"/>
        </w:rPr>
        <w:t xml:space="preserve"> Играющие образуют круг, стоя друг от друга на расстоянии вытянутых в стороны рук. С помощью считалки выбирают водящего. Водящий делает шаг назад. Его место в кругу остается свободным. Пятому от водящего ребенку дают большой мяч. Дети дружно произносят: «Раз, два, три - беги!» На этот сигнал играющие начинают передавать мяч вправо по кругу, а водящий бежит за кругом в том же направлении, стараясь добежать до своего места раньше, чем до него дойдет мяч. Игра повторяется с новым водящим, выбранным помощью той же считалки.</w:t>
      </w:r>
    </w:p>
    <w:p w:rsidR="00575DC9" w:rsidRDefault="003A3B1C" w:rsidP="00E63149">
      <w:pPr>
        <w:spacing w:after="0" w:line="240" w:lineRule="auto"/>
        <w:ind w:left="284" w:firstLine="851"/>
        <w:jc w:val="both"/>
        <w:rPr>
          <w:rFonts w:ascii="Times New Roman" w:hAnsi="Times New Roman"/>
          <w:sz w:val="32"/>
          <w:szCs w:val="32"/>
        </w:rPr>
      </w:pPr>
      <w:r w:rsidRPr="0099080E">
        <w:rPr>
          <w:rFonts w:ascii="Times New Roman" w:hAnsi="Times New Roman"/>
          <w:sz w:val="32"/>
          <w:szCs w:val="32"/>
        </w:rPr>
        <w:lastRenderedPageBreak/>
        <w:t xml:space="preserve">В нашей группе у детей довольно высокая двигательная активность на протяжении всего дня. Во всем учитываются возрастные и индивидуальные особенности, поэтому дети не устают от занятий и идут в детский сад с настроением. Дети хорошо усвоили, что нужно вести здоровый образ жизни. Поэтому большинство детей помимо детского сада ходят в различные спортивные секции. </w:t>
      </w:r>
    </w:p>
    <w:p w:rsidR="003A3B1C" w:rsidRPr="0099080E" w:rsidRDefault="003A3B1C" w:rsidP="00E63149">
      <w:pPr>
        <w:spacing w:after="0" w:line="240" w:lineRule="auto"/>
        <w:ind w:left="284" w:firstLine="851"/>
        <w:jc w:val="both"/>
        <w:rPr>
          <w:rFonts w:ascii="Times New Roman" w:hAnsi="Times New Roman"/>
          <w:b/>
          <w:sz w:val="32"/>
          <w:szCs w:val="32"/>
        </w:rPr>
      </w:pPr>
      <w:r w:rsidRPr="0099080E">
        <w:rPr>
          <w:rFonts w:ascii="Times New Roman" w:hAnsi="Times New Roman"/>
          <w:sz w:val="32"/>
          <w:szCs w:val="32"/>
        </w:rPr>
        <w:t>На перспективу мы наметили бол</w:t>
      </w:r>
      <w:r w:rsidR="00EC672C">
        <w:rPr>
          <w:rFonts w:ascii="Times New Roman" w:hAnsi="Times New Roman"/>
          <w:sz w:val="32"/>
          <w:szCs w:val="32"/>
        </w:rPr>
        <w:t>ьше проводить подвижных</w:t>
      </w:r>
      <w:r w:rsidRPr="0099080E">
        <w:rPr>
          <w:rFonts w:ascii="Times New Roman" w:hAnsi="Times New Roman"/>
          <w:sz w:val="32"/>
          <w:szCs w:val="32"/>
        </w:rPr>
        <w:t xml:space="preserve"> игр, еще активнее вести работу с родителями, организовать круглый стол по вопросам физического воспитания, чаще приглашать родителей на спортивные праздники</w:t>
      </w:r>
      <w:r w:rsidR="00575DC9">
        <w:rPr>
          <w:rFonts w:ascii="Times New Roman" w:hAnsi="Times New Roman"/>
          <w:sz w:val="32"/>
          <w:szCs w:val="32"/>
        </w:rPr>
        <w:t>.</w:t>
      </w:r>
    </w:p>
    <w:p w:rsidR="003A3B1C" w:rsidRPr="0099080E" w:rsidRDefault="003A3B1C" w:rsidP="00E63149">
      <w:pPr>
        <w:spacing w:after="0" w:line="240" w:lineRule="auto"/>
        <w:ind w:left="284" w:firstLine="851"/>
        <w:jc w:val="both"/>
        <w:rPr>
          <w:rFonts w:ascii="Times New Roman" w:hAnsi="Times New Roman"/>
          <w:b/>
          <w:sz w:val="32"/>
          <w:szCs w:val="32"/>
        </w:rPr>
      </w:pPr>
    </w:p>
    <w:p w:rsidR="003A3B1C" w:rsidRPr="003A3B1C" w:rsidRDefault="003A3B1C" w:rsidP="00E63149">
      <w:pPr>
        <w:spacing w:after="0" w:line="240" w:lineRule="auto"/>
        <w:ind w:left="284" w:firstLine="851"/>
        <w:jc w:val="both"/>
        <w:rPr>
          <w:rFonts w:ascii="Times New Roman" w:hAnsi="Times New Roman"/>
          <w:sz w:val="32"/>
          <w:szCs w:val="32"/>
        </w:rPr>
      </w:pPr>
    </w:p>
    <w:p w:rsidR="003A3B1C" w:rsidRPr="003A3B1C" w:rsidRDefault="003A3B1C" w:rsidP="00E63149">
      <w:pPr>
        <w:spacing w:after="0" w:line="240" w:lineRule="auto"/>
        <w:ind w:left="284" w:firstLine="851"/>
        <w:jc w:val="both"/>
        <w:rPr>
          <w:rFonts w:ascii="Times New Roman" w:hAnsi="Times New Roman"/>
          <w:sz w:val="32"/>
          <w:szCs w:val="32"/>
        </w:rPr>
      </w:pPr>
    </w:p>
    <w:p w:rsidR="003A3B1C" w:rsidRPr="003A3B1C" w:rsidRDefault="003A3B1C" w:rsidP="00E63149">
      <w:pPr>
        <w:spacing w:after="0" w:line="240" w:lineRule="auto"/>
        <w:ind w:left="284" w:firstLine="851"/>
        <w:jc w:val="both"/>
        <w:rPr>
          <w:rFonts w:ascii="Times New Roman" w:hAnsi="Times New Roman"/>
          <w:sz w:val="32"/>
          <w:szCs w:val="32"/>
        </w:rPr>
      </w:pPr>
    </w:p>
    <w:p w:rsidR="003A3B1C" w:rsidRPr="003A3B1C" w:rsidRDefault="003A3B1C" w:rsidP="00E63149">
      <w:pPr>
        <w:spacing w:after="0" w:line="240" w:lineRule="auto"/>
        <w:ind w:left="284" w:firstLine="284"/>
        <w:jc w:val="both"/>
        <w:rPr>
          <w:rFonts w:ascii="Times New Roman" w:hAnsi="Times New Roman"/>
          <w:sz w:val="32"/>
          <w:szCs w:val="32"/>
        </w:rPr>
      </w:pPr>
    </w:p>
    <w:p w:rsidR="003A3B1C" w:rsidRPr="003A3B1C" w:rsidRDefault="003A3B1C" w:rsidP="00E63149">
      <w:pPr>
        <w:spacing w:after="0" w:line="240" w:lineRule="auto"/>
        <w:ind w:left="284"/>
        <w:jc w:val="both"/>
        <w:rPr>
          <w:rFonts w:ascii="Times New Roman" w:hAnsi="Times New Roman"/>
          <w:sz w:val="32"/>
          <w:szCs w:val="32"/>
        </w:rPr>
      </w:pPr>
    </w:p>
    <w:p w:rsidR="003A3B1C" w:rsidRPr="003A3B1C" w:rsidRDefault="003A3B1C" w:rsidP="00E63149">
      <w:pPr>
        <w:spacing w:after="0" w:line="240" w:lineRule="auto"/>
        <w:ind w:left="284"/>
        <w:jc w:val="both"/>
        <w:rPr>
          <w:rFonts w:ascii="Times New Roman" w:hAnsi="Times New Roman"/>
          <w:sz w:val="32"/>
          <w:szCs w:val="32"/>
        </w:rPr>
      </w:pPr>
    </w:p>
    <w:p w:rsidR="003A3B1C" w:rsidRPr="003A3B1C" w:rsidRDefault="003A3B1C" w:rsidP="00E63149">
      <w:pPr>
        <w:spacing w:after="0" w:line="240" w:lineRule="auto"/>
        <w:ind w:left="284"/>
        <w:jc w:val="both"/>
        <w:rPr>
          <w:rFonts w:ascii="Times New Roman" w:hAnsi="Times New Roman"/>
          <w:sz w:val="32"/>
          <w:szCs w:val="32"/>
        </w:rPr>
      </w:pPr>
    </w:p>
    <w:p w:rsidR="003A3B1C" w:rsidRPr="003A3B1C" w:rsidRDefault="003A3B1C" w:rsidP="00E63149">
      <w:pPr>
        <w:spacing w:after="0" w:line="240" w:lineRule="auto"/>
        <w:ind w:left="284"/>
        <w:jc w:val="both"/>
        <w:rPr>
          <w:rFonts w:ascii="Times New Roman" w:hAnsi="Times New Roman"/>
          <w:sz w:val="32"/>
          <w:szCs w:val="32"/>
        </w:rPr>
      </w:pPr>
    </w:p>
    <w:p w:rsidR="003A3B1C" w:rsidRPr="003A3B1C" w:rsidRDefault="003A3B1C" w:rsidP="00E63149">
      <w:pPr>
        <w:spacing w:after="0" w:line="240" w:lineRule="auto"/>
        <w:ind w:left="284"/>
        <w:jc w:val="both"/>
        <w:rPr>
          <w:rFonts w:ascii="Times New Roman" w:hAnsi="Times New Roman"/>
          <w:sz w:val="32"/>
          <w:szCs w:val="32"/>
        </w:rPr>
      </w:pPr>
    </w:p>
    <w:p w:rsidR="003A3B1C" w:rsidRPr="003A3B1C" w:rsidRDefault="003A3B1C" w:rsidP="00E63149">
      <w:pPr>
        <w:spacing w:after="0" w:line="240" w:lineRule="auto"/>
        <w:ind w:left="284"/>
        <w:jc w:val="both"/>
        <w:rPr>
          <w:rFonts w:ascii="Times New Roman" w:hAnsi="Times New Roman"/>
          <w:sz w:val="32"/>
          <w:szCs w:val="32"/>
        </w:rPr>
      </w:pPr>
    </w:p>
    <w:p w:rsidR="003A3B1C" w:rsidRPr="003A3B1C" w:rsidRDefault="003A3B1C" w:rsidP="00E63149">
      <w:pPr>
        <w:spacing w:after="0" w:line="240" w:lineRule="auto"/>
        <w:ind w:left="284"/>
        <w:jc w:val="both"/>
        <w:rPr>
          <w:rFonts w:ascii="Times New Roman" w:hAnsi="Times New Roman"/>
          <w:sz w:val="32"/>
          <w:szCs w:val="32"/>
        </w:rPr>
      </w:pPr>
    </w:p>
    <w:p w:rsidR="003A3B1C" w:rsidRPr="003A3B1C" w:rsidRDefault="003A3B1C" w:rsidP="00E63149">
      <w:pPr>
        <w:spacing w:after="0" w:line="240" w:lineRule="auto"/>
        <w:ind w:left="284"/>
        <w:jc w:val="both"/>
        <w:rPr>
          <w:rFonts w:ascii="Times New Roman" w:hAnsi="Times New Roman"/>
          <w:sz w:val="32"/>
          <w:szCs w:val="32"/>
        </w:rPr>
      </w:pPr>
    </w:p>
    <w:p w:rsidR="003A3B1C" w:rsidRPr="003A3B1C" w:rsidRDefault="003A3B1C" w:rsidP="00E63149">
      <w:pPr>
        <w:spacing w:after="0" w:line="240" w:lineRule="auto"/>
        <w:ind w:left="284"/>
        <w:jc w:val="both"/>
        <w:rPr>
          <w:rFonts w:ascii="Times New Roman" w:hAnsi="Times New Roman"/>
          <w:sz w:val="32"/>
          <w:szCs w:val="32"/>
        </w:rPr>
      </w:pPr>
    </w:p>
    <w:p w:rsidR="003A3B1C" w:rsidRPr="003A3B1C" w:rsidRDefault="003A3B1C" w:rsidP="00E63149">
      <w:pPr>
        <w:spacing w:after="0" w:line="240" w:lineRule="auto"/>
        <w:ind w:left="284"/>
        <w:jc w:val="both"/>
        <w:rPr>
          <w:rFonts w:ascii="Times New Roman" w:hAnsi="Times New Roman"/>
          <w:sz w:val="32"/>
          <w:szCs w:val="32"/>
        </w:rPr>
      </w:pPr>
    </w:p>
    <w:p w:rsidR="003A3B1C" w:rsidRPr="003A3B1C" w:rsidRDefault="003A3B1C" w:rsidP="00E63149">
      <w:pPr>
        <w:spacing w:after="0" w:line="240" w:lineRule="auto"/>
        <w:ind w:left="284"/>
        <w:jc w:val="both"/>
        <w:rPr>
          <w:rFonts w:ascii="Times New Roman" w:hAnsi="Times New Roman"/>
          <w:sz w:val="32"/>
          <w:szCs w:val="32"/>
        </w:rPr>
      </w:pPr>
    </w:p>
    <w:p w:rsidR="003A3B1C" w:rsidRPr="003A3B1C" w:rsidRDefault="003A3B1C" w:rsidP="00E63149">
      <w:pPr>
        <w:spacing w:after="0" w:line="240" w:lineRule="auto"/>
        <w:ind w:left="284"/>
        <w:jc w:val="both"/>
        <w:rPr>
          <w:rFonts w:ascii="Times New Roman" w:hAnsi="Times New Roman"/>
          <w:sz w:val="32"/>
          <w:szCs w:val="32"/>
        </w:rPr>
      </w:pPr>
    </w:p>
    <w:p w:rsidR="003A3B1C" w:rsidRPr="003A3B1C" w:rsidRDefault="003A3B1C" w:rsidP="00E63149">
      <w:pPr>
        <w:spacing w:after="0" w:line="240" w:lineRule="auto"/>
        <w:ind w:left="709"/>
        <w:jc w:val="both"/>
        <w:rPr>
          <w:rFonts w:ascii="Times New Roman" w:hAnsi="Times New Roman"/>
          <w:sz w:val="32"/>
          <w:szCs w:val="32"/>
        </w:rPr>
      </w:pPr>
    </w:p>
    <w:p w:rsidR="003A3B1C" w:rsidRPr="003A3B1C" w:rsidRDefault="003A3B1C" w:rsidP="00E63149">
      <w:pPr>
        <w:spacing w:after="0" w:line="240" w:lineRule="auto"/>
        <w:ind w:left="709"/>
        <w:jc w:val="both"/>
        <w:rPr>
          <w:rFonts w:ascii="Times New Roman" w:hAnsi="Times New Roman"/>
          <w:sz w:val="32"/>
          <w:szCs w:val="32"/>
        </w:rPr>
      </w:pPr>
    </w:p>
    <w:p w:rsidR="003A3B1C" w:rsidRPr="003A3B1C" w:rsidRDefault="003A3B1C" w:rsidP="00E63149">
      <w:pPr>
        <w:spacing w:after="0" w:line="240" w:lineRule="auto"/>
        <w:ind w:left="709"/>
        <w:jc w:val="both"/>
        <w:rPr>
          <w:rFonts w:ascii="Times New Roman" w:hAnsi="Times New Roman"/>
          <w:sz w:val="32"/>
          <w:szCs w:val="32"/>
        </w:rPr>
      </w:pPr>
    </w:p>
    <w:p w:rsidR="003A3B1C" w:rsidRPr="003A3B1C" w:rsidRDefault="003A3B1C" w:rsidP="00E63149">
      <w:pPr>
        <w:spacing w:after="0" w:line="240" w:lineRule="auto"/>
        <w:ind w:left="709"/>
        <w:jc w:val="both"/>
        <w:rPr>
          <w:rFonts w:ascii="Times New Roman" w:hAnsi="Times New Roman"/>
          <w:sz w:val="32"/>
          <w:szCs w:val="32"/>
        </w:rPr>
      </w:pPr>
    </w:p>
    <w:p w:rsidR="003A3B1C" w:rsidRPr="003A3B1C" w:rsidRDefault="003A3B1C" w:rsidP="00E63149">
      <w:pPr>
        <w:spacing w:after="0" w:line="240" w:lineRule="auto"/>
        <w:ind w:left="709"/>
        <w:jc w:val="both"/>
        <w:rPr>
          <w:rFonts w:ascii="Times New Roman" w:hAnsi="Times New Roman"/>
          <w:sz w:val="32"/>
          <w:szCs w:val="32"/>
        </w:rPr>
      </w:pPr>
    </w:p>
    <w:p w:rsidR="003A3B1C" w:rsidRPr="003A3B1C" w:rsidRDefault="003A3B1C" w:rsidP="00E63149">
      <w:pPr>
        <w:spacing w:after="0" w:line="240" w:lineRule="auto"/>
        <w:ind w:left="709"/>
        <w:jc w:val="both"/>
        <w:rPr>
          <w:rFonts w:ascii="Times New Roman" w:hAnsi="Times New Roman"/>
          <w:sz w:val="32"/>
          <w:szCs w:val="32"/>
        </w:rPr>
      </w:pPr>
    </w:p>
    <w:p w:rsidR="003A3B1C" w:rsidRPr="003A3B1C" w:rsidRDefault="003A3B1C" w:rsidP="00E63149">
      <w:pPr>
        <w:spacing w:after="0" w:line="240" w:lineRule="auto"/>
        <w:ind w:left="709"/>
        <w:jc w:val="both"/>
        <w:rPr>
          <w:rFonts w:ascii="Times New Roman" w:hAnsi="Times New Roman"/>
          <w:sz w:val="32"/>
          <w:szCs w:val="32"/>
        </w:rPr>
      </w:pPr>
    </w:p>
    <w:sectPr w:rsidR="003A3B1C" w:rsidRPr="003A3B1C" w:rsidSect="00E76CAE">
      <w:pgSz w:w="11906" w:h="16838"/>
      <w:pgMar w:top="720" w:right="707" w:bottom="72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411A1"/>
    <w:multiLevelType w:val="multilevel"/>
    <w:tmpl w:val="D25EF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691FF0"/>
    <w:multiLevelType w:val="multilevel"/>
    <w:tmpl w:val="4FB66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C1EA2"/>
    <w:rsid w:val="00066A7F"/>
    <w:rsid w:val="000B725A"/>
    <w:rsid w:val="000C1EA2"/>
    <w:rsid w:val="000E7690"/>
    <w:rsid w:val="00121639"/>
    <w:rsid w:val="00382A24"/>
    <w:rsid w:val="003A3B1C"/>
    <w:rsid w:val="003F6649"/>
    <w:rsid w:val="00513FE7"/>
    <w:rsid w:val="00575DC9"/>
    <w:rsid w:val="00596360"/>
    <w:rsid w:val="00657865"/>
    <w:rsid w:val="00812BD1"/>
    <w:rsid w:val="00856E80"/>
    <w:rsid w:val="008E2BFE"/>
    <w:rsid w:val="008F3A4B"/>
    <w:rsid w:val="008F51D9"/>
    <w:rsid w:val="009B55D6"/>
    <w:rsid w:val="00A3614A"/>
    <w:rsid w:val="00A36838"/>
    <w:rsid w:val="00AB7DB9"/>
    <w:rsid w:val="00B81755"/>
    <w:rsid w:val="00E63149"/>
    <w:rsid w:val="00EC672C"/>
    <w:rsid w:val="00EF53E7"/>
    <w:rsid w:val="00F37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B1C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3B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A3B1C"/>
  </w:style>
  <w:style w:type="paragraph" w:styleId="a3">
    <w:name w:val="Balloon Text"/>
    <w:basedOn w:val="a"/>
    <w:link w:val="a4"/>
    <w:uiPriority w:val="99"/>
    <w:semiHidden/>
    <w:unhideWhenUsed/>
    <w:rsid w:val="003A3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B1C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A3B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2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1143</Words>
  <Characters>6520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14</cp:revision>
  <cp:lastPrinted>2018-06-25T15:58:00Z</cp:lastPrinted>
  <dcterms:created xsi:type="dcterms:W3CDTF">2015-02-23T14:27:00Z</dcterms:created>
  <dcterms:modified xsi:type="dcterms:W3CDTF">2018-06-25T15:59:00Z</dcterms:modified>
</cp:coreProperties>
</file>