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9B" w:rsidRDefault="0067219B" w:rsidP="006721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7219B" w:rsidRPr="003A4B81" w:rsidRDefault="0067219B" w:rsidP="006721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z w:val="28"/>
          <w:szCs w:val="28"/>
        </w:rPr>
        <w:t> </w:t>
      </w:r>
    </w:p>
    <w:tbl>
      <w:tblPr>
        <w:tblpPr w:leftFromText="180" w:rightFromText="180" w:vertAnchor="text" w:horzAnchor="margin" w:tblpY="-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4536"/>
      </w:tblGrid>
      <w:tr w:rsidR="0067219B" w:rsidRPr="009C7D03" w:rsidTr="0067219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7219B" w:rsidRPr="0067219B" w:rsidRDefault="0067219B" w:rsidP="0067219B">
            <w:pPr>
              <w:pStyle w:val="a4"/>
              <w:rPr>
                <w:rFonts w:ascii="Times New Roman" w:hAnsi="Times New Roman"/>
                <w:sz w:val="28"/>
                <w:szCs w:val="32"/>
                <w:lang w:val="ru-RU"/>
              </w:rPr>
            </w:pPr>
            <w:r w:rsidRPr="0067219B">
              <w:rPr>
                <w:rFonts w:ascii="Times New Roman" w:hAnsi="Times New Roman"/>
                <w:bCs/>
                <w:sz w:val="28"/>
                <w:lang w:val="ru-RU"/>
              </w:rPr>
              <w:t>Рассмотрено</w:t>
            </w:r>
            <w:r w:rsidRPr="0067219B">
              <w:rPr>
                <w:rFonts w:ascii="Times New Roman" w:hAnsi="Times New Roman"/>
                <w:sz w:val="28"/>
                <w:szCs w:val="32"/>
                <w:lang w:val="ru-RU"/>
              </w:rPr>
              <w:t xml:space="preserve">                                                               </w:t>
            </w:r>
            <w:proofErr w:type="spellStart"/>
            <w:r w:rsidRPr="0067219B">
              <w:rPr>
                <w:rFonts w:ascii="Times New Roman" w:hAnsi="Times New Roman"/>
                <w:sz w:val="28"/>
              </w:rPr>
              <w:t>на</w:t>
            </w:r>
            <w:proofErr w:type="spellEnd"/>
            <w:r w:rsidRPr="0067219B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7219B">
              <w:rPr>
                <w:rFonts w:ascii="Times New Roman" w:hAnsi="Times New Roman"/>
                <w:sz w:val="28"/>
              </w:rPr>
              <w:t>педагогическом</w:t>
            </w:r>
            <w:proofErr w:type="spellEnd"/>
            <w:r w:rsidRPr="0067219B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proofErr w:type="spellStart"/>
            <w:r w:rsidRPr="0067219B">
              <w:rPr>
                <w:rFonts w:ascii="Times New Roman" w:hAnsi="Times New Roman"/>
                <w:sz w:val="28"/>
              </w:rPr>
              <w:t>совете</w:t>
            </w:r>
            <w:proofErr w:type="spellEnd"/>
            <w:r w:rsidRPr="0067219B">
              <w:rPr>
                <w:rFonts w:ascii="Times New Roman" w:hAnsi="Times New Roman"/>
                <w:sz w:val="28"/>
              </w:rPr>
              <w:t xml:space="preserve">                                        </w:t>
            </w:r>
            <w:r w:rsidRPr="0067219B">
              <w:rPr>
                <w:rFonts w:ascii="Times New Roman" w:hAnsi="Times New Roman"/>
                <w:sz w:val="28"/>
                <w:szCs w:val="32"/>
              </w:rPr>
              <w:t xml:space="preserve"> </w:t>
            </w:r>
          </w:p>
          <w:p w:rsidR="0067219B" w:rsidRPr="0067219B" w:rsidRDefault="0067219B" w:rsidP="0067219B">
            <w:pPr>
              <w:pStyle w:val="a4"/>
              <w:rPr>
                <w:rFonts w:ascii="Times New Roman" w:hAnsi="Times New Roman"/>
                <w:b/>
                <w:bCs/>
                <w:sz w:val="28"/>
              </w:rPr>
            </w:pPr>
            <w:r w:rsidRPr="0067219B">
              <w:rPr>
                <w:rFonts w:ascii="Times New Roman" w:hAnsi="Times New Roman"/>
                <w:sz w:val="28"/>
              </w:rPr>
              <w:t>№ 5 от 18.05.2017</w:t>
            </w:r>
            <w:r w:rsidRPr="0067219B">
              <w:rPr>
                <w:rFonts w:ascii="Times New Roman" w:hAnsi="Times New Roman"/>
                <w:sz w:val="28"/>
                <w:szCs w:val="32"/>
              </w:rPr>
              <w:t xml:space="preserve">                                          </w:t>
            </w:r>
          </w:p>
          <w:p w:rsidR="0067219B" w:rsidRPr="0067219B" w:rsidRDefault="0067219B" w:rsidP="0067219B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7219B" w:rsidRPr="009C7D03" w:rsidRDefault="0067219B" w:rsidP="0067219B">
            <w:pPr>
              <w:ind w:right="305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32"/>
              </w:rPr>
              <w:drawing>
                <wp:inline distT="0" distB="0" distL="0" distR="0">
                  <wp:extent cx="2339340" cy="1445895"/>
                  <wp:effectExtent l="19050" t="0" r="3810" b="0"/>
                  <wp:docPr id="1" name="Рисунок 1" descr="C:\Users\Ольга\Desktop\4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льга\Desktop\4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9340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19B" w:rsidRPr="003A4B81" w:rsidRDefault="0067219B" w:rsidP="0067219B">
      <w:pPr>
        <w:spacing w:after="0" w:line="240" w:lineRule="auto"/>
        <w:rPr>
          <w:rStyle w:val="a3"/>
          <w:rFonts w:ascii="Times New Roman" w:hAnsi="Times New Roman"/>
          <w:sz w:val="28"/>
          <w:szCs w:val="28"/>
          <w:lang w:val="ru-RU"/>
        </w:rPr>
      </w:pPr>
      <w:r>
        <w:rPr>
          <w:rStyle w:val="a3"/>
          <w:rFonts w:ascii="Times New Roman" w:hAnsi="Times New Roman"/>
          <w:sz w:val="28"/>
          <w:szCs w:val="28"/>
          <w:lang w:val="ru-RU"/>
        </w:rPr>
        <w:t xml:space="preserve">        </w:t>
      </w:r>
      <w:r w:rsidRPr="003A4B81">
        <w:rPr>
          <w:rStyle w:val="a3"/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</w:t>
      </w:r>
    </w:p>
    <w:p w:rsidR="0067219B" w:rsidRDefault="0067219B" w:rsidP="0067219B">
      <w:pPr>
        <w:rPr>
          <w:bCs/>
          <w:sz w:val="28"/>
          <w:szCs w:val="28"/>
        </w:rPr>
      </w:pPr>
    </w:p>
    <w:p w:rsidR="0067219B" w:rsidRDefault="0067219B" w:rsidP="0067219B">
      <w:pPr>
        <w:rPr>
          <w:bCs/>
          <w:sz w:val="28"/>
          <w:szCs w:val="28"/>
        </w:rPr>
      </w:pPr>
    </w:p>
    <w:p w:rsidR="0067219B" w:rsidRPr="0067219B" w:rsidRDefault="0067219B" w:rsidP="0067219B">
      <w:pPr>
        <w:jc w:val="center"/>
        <w:rPr>
          <w:szCs w:val="32"/>
          <w:lang w:val="ru-RU"/>
        </w:rPr>
      </w:pPr>
      <w:r w:rsidRPr="0067219B">
        <w:rPr>
          <w:szCs w:val="32"/>
          <w:lang w:val="ru-RU"/>
        </w:rPr>
        <w:t xml:space="preserve">                                                                                                    </w:t>
      </w:r>
      <w:r w:rsidRPr="0067219B">
        <w:rPr>
          <w:sz w:val="28"/>
          <w:szCs w:val="32"/>
          <w:lang w:val="ru-RU"/>
        </w:rPr>
        <w:t xml:space="preserve"> </w:t>
      </w:r>
    </w:p>
    <w:p w:rsidR="0067219B" w:rsidRPr="0067219B" w:rsidRDefault="0067219B" w:rsidP="0067219B">
      <w:pPr>
        <w:jc w:val="center"/>
        <w:rPr>
          <w:szCs w:val="32"/>
          <w:lang w:val="ru-RU"/>
        </w:rPr>
      </w:pPr>
      <w:r w:rsidRPr="0067219B">
        <w:rPr>
          <w:szCs w:val="32"/>
          <w:lang w:val="ru-RU"/>
        </w:rPr>
        <w:t xml:space="preserve">                                                                              </w:t>
      </w:r>
    </w:p>
    <w:p w:rsidR="0067219B" w:rsidRPr="0067219B" w:rsidRDefault="0067219B" w:rsidP="0067219B">
      <w:pPr>
        <w:tabs>
          <w:tab w:val="center" w:pos="5168"/>
          <w:tab w:val="left" w:pos="6440"/>
        </w:tabs>
        <w:rPr>
          <w:szCs w:val="32"/>
          <w:lang w:val="ru-RU"/>
        </w:rPr>
      </w:pPr>
      <w:r w:rsidRPr="0067219B">
        <w:rPr>
          <w:szCs w:val="32"/>
          <w:lang w:val="ru-RU"/>
        </w:rPr>
        <w:tab/>
        <w:t xml:space="preserve">                                                                                                         </w:t>
      </w:r>
    </w:p>
    <w:p w:rsidR="0067219B" w:rsidRP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pStyle w:val="a4"/>
        <w:jc w:val="center"/>
        <w:rPr>
          <w:rStyle w:val="a3"/>
          <w:rFonts w:ascii="Times New Roman" w:hAnsi="Times New Roman"/>
          <w:color w:val="auto"/>
          <w:sz w:val="40"/>
        </w:rPr>
      </w:pPr>
      <w:r w:rsidRPr="0067219B">
        <w:rPr>
          <w:rStyle w:val="a3"/>
          <w:rFonts w:ascii="Times New Roman" w:hAnsi="Times New Roman"/>
          <w:color w:val="auto"/>
          <w:sz w:val="40"/>
        </w:rPr>
        <w:t>ПОЛОЖЕНИЕ</w:t>
      </w:r>
    </w:p>
    <w:p w:rsidR="0067219B" w:rsidRPr="0067219B" w:rsidRDefault="0067219B" w:rsidP="0067219B">
      <w:pPr>
        <w:pStyle w:val="a4"/>
        <w:jc w:val="center"/>
        <w:rPr>
          <w:rStyle w:val="a3"/>
          <w:rFonts w:ascii="Times New Roman" w:hAnsi="Times New Roman"/>
          <w:color w:val="auto"/>
          <w:sz w:val="40"/>
        </w:rPr>
      </w:pPr>
      <w:proofErr w:type="spellStart"/>
      <w:proofErr w:type="gramStart"/>
      <w:r>
        <w:rPr>
          <w:rStyle w:val="a3"/>
          <w:rFonts w:ascii="Times New Roman" w:hAnsi="Times New Roman"/>
          <w:color w:val="auto"/>
          <w:sz w:val="40"/>
        </w:rPr>
        <w:t>об</w:t>
      </w:r>
      <w:proofErr w:type="spellEnd"/>
      <w:proofErr w:type="gramEnd"/>
      <w:r>
        <w:rPr>
          <w:rStyle w:val="a3"/>
          <w:rFonts w:ascii="Times New Roman" w:hAnsi="Times New Roman"/>
          <w:color w:val="auto"/>
          <w:sz w:val="40"/>
        </w:rPr>
        <w:t xml:space="preserve"> </w:t>
      </w:r>
      <w:proofErr w:type="spellStart"/>
      <w:r>
        <w:rPr>
          <w:rStyle w:val="a3"/>
          <w:rFonts w:ascii="Times New Roman" w:hAnsi="Times New Roman"/>
          <w:color w:val="auto"/>
          <w:sz w:val="40"/>
        </w:rPr>
        <w:t>Управляющем</w:t>
      </w:r>
      <w:proofErr w:type="spellEnd"/>
      <w:r>
        <w:rPr>
          <w:rStyle w:val="a3"/>
          <w:rFonts w:ascii="Times New Roman" w:hAnsi="Times New Roman"/>
          <w:color w:val="auto"/>
          <w:sz w:val="40"/>
        </w:rPr>
        <w:t xml:space="preserve"> </w:t>
      </w:r>
      <w:r>
        <w:rPr>
          <w:rStyle w:val="a3"/>
          <w:rFonts w:ascii="Times New Roman" w:hAnsi="Times New Roman"/>
          <w:color w:val="auto"/>
          <w:sz w:val="40"/>
          <w:lang w:val="ru-RU"/>
        </w:rPr>
        <w:t>С</w:t>
      </w:r>
      <w:proofErr w:type="spellStart"/>
      <w:r w:rsidRPr="0067219B">
        <w:rPr>
          <w:rStyle w:val="a3"/>
          <w:rFonts w:ascii="Times New Roman" w:hAnsi="Times New Roman"/>
          <w:color w:val="auto"/>
          <w:sz w:val="40"/>
        </w:rPr>
        <w:t>овете</w:t>
      </w:r>
      <w:proofErr w:type="spellEnd"/>
    </w:p>
    <w:p w:rsidR="0067219B" w:rsidRPr="0067219B" w:rsidRDefault="0067219B" w:rsidP="0067219B">
      <w:pPr>
        <w:pStyle w:val="a4"/>
        <w:jc w:val="center"/>
        <w:rPr>
          <w:rStyle w:val="a3"/>
          <w:rFonts w:ascii="Times New Roman" w:hAnsi="Times New Roman"/>
          <w:color w:val="auto"/>
          <w:sz w:val="40"/>
          <w:lang w:val="ru-RU"/>
        </w:rPr>
      </w:pPr>
      <w:r w:rsidRPr="0067219B">
        <w:rPr>
          <w:rStyle w:val="a3"/>
          <w:rFonts w:ascii="Times New Roman" w:hAnsi="Times New Roman"/>
          <w:color w:val="auto"/>
          <w:sz w:val="40"/>
          <w:lang w:val="ru-RU"/>
        </w:rPr>
        <w:t>МБДОУ «</w:t>
      </w:r>
      <w:proofErr w:type="spellStart"/>
      <w:r w:rsidRPr="0067219B">
        <w:rPr>
          <w:rStyle w:val="a3"/>
          <w:rFonts w:ascii="Times New Roman" w:hAnsi="Times New Roman"/>
          <w:color w:val="auto"/>
          <w:sz w:val="40"/>
          <w:lang w:val="ru-RU"/>
        </w:rPr>
        <w:t>Ваховского</w:t>
      </w:r>
      <w:proofErr w:type="spellEnd"/>
      <w:r w:rsidRPr="0067219B">
        <w:rPr>
          <w:rStyle w:val="a3"/>
          <w:rFonts w:ascii="Times New Roman" w:hAnsi="Times New Roman"/>
          <w:color w:val="auto"/>
          <w:sz w:val="40"/>
          <w:lang w:val="ru-RU"/>
        </w:rPr>
        <w:t xml:space="preserve"> детского сада</w:t>
      </w:r>
    </w:p>
    <w:p w:rsidR="0067219B" w:rsidRPr="0067219B" w:rsidRDefault="0067219B" w:rsidP="0067219B">
      <w:pPr>
        <w:pStyle w:val="a4"/>
        <w:jc w:val="center"/>
        <w:rPr>
          <w:rStyle w:val="a3"/>
          <w:rFonts w:ascii="Times New Roman" w:hAnsi="Times New Roman"/>
          <w:color w:val="auto"/>
          <w:sz w:val="40"/>
          <w:lang w:val="ru-RU"/>
        </w:rPr>
      </w:pPr>
      <w:r w:rsidRPr="0067219B">
        <w:rPr>
          <w:rStyle w:val="a3"/>
          <w:rFonts w:ascii="Times New Roman" w:hAnsi="Times New Roman"/>
          <w:color w:val="auto"/>
          <w:sz w:val="40"/>
          <w:lang w:val="ru-RU"/>
        </w:rPr>
        <w:t>«Лесная сказка»</w:t>
      </w:r>
    </w:p>
    <w:p w:rsidR="0067219B" w:rsidRPr="0067219B" w:rsidRDefault="0067219B" w:rsidP="0067219B">
      <w:pPr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jc w:val="center"/>
        <w:rPr>
          <w:b/>
          <w:sz w:val="32"/>
          <w:szCs w:val="32"/>
          <w:lang w:val="ru-RU"/>
        </w:rPr>
      </w:pPr>
    </w:p>
    <w:p w:rsidR="0067219B" w:rsidRDefault="0067219B" w:rsidP="0067219B">
      <w:pPr>
        <w:rPr>
          <w:b/>
          <w:sz w:val="32"/>
          <w:szCs w:val="32"/>
          <w:lang w:val="ru-RU"/>
        </w:rPr>
      </w:pPr>
    </w:p>
    <w:p w:rsidR="0067219B" w:rsidRDefault="0067219B" w:rsidP="0067219B">
      <w:pPr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rPr>
          <w:b/>
          <w:sz w:val="32"/>
          <w:szCs w:val="32"/>
          <w:lang w:val="ru-RU"/>
        </w:rPr>
      </w:pPr>
    </w:p>
    <w:p w:rsidR="0067219B" w:rsidRPr="0067219B" w:rsidRDefault="0067219B" w:rsidP="0067219B">
      <w:pPr>
        <w:jc w:val="center"/>
        <w:rPr>
          <w:sz w:val="28"/>
          <w:szCs w:val="32"/>
          <w:lang w:val="ru-RU"/>
        </w:rPr>
      </w:pPr>
      <w:proofErr w:type="spellStart"/>
      <w:r w:rsidRPr="0067219B">
        <w:rPr>
          <w:sz w:val="28"/>
          <w:szCs w:val="32"/>
          <w:lang w:val="ru-RU"/>
        </w:rPr>
        <w:t>с.п</w:t>
      </w:r>
      <w:proofErr w:type="gramStart"/>
      <w:r w:rsidRPr="0067219B">
        <w:rPr>
          <w:sz w:val="28"/>
          <w:szCs w:val="32"/>
          <w:lang w:val="ru-RU"/>
        </w:rPr>
        <w:t>.В</w:t>
      </w:r>
      <w:proofErr w:type="gramEnd"/>
      <w:r w:rsidRPr="0067219B">
        <w:rPr>
          <w:sz w:val="28"/>
          <w:szCs w:val="32"/>
          <w:lang w:val="ru-RU"/>
        </w:rPr>
        <w:t>аховск</w:t>
      </w:r>
      <w:proofErr w:type="spellEnd"/>
      <w:r w:rsidRPr="0067219B">
        <w:rPr>
          <w:sz w:val="28"/>
          <w:szCs w:val="32"/>
          <w:lang w:val="ru-RU"/>
        </w:rPr>
        <w:t>, 2017г</w:t>
      </w:r>
    </w:p>
    <w:p w:rsidR="0067219B" w:rsidRPr="0067219B" w:rsidRDefault="0067219B" w:rsidP="0067219B">
      <w:pPr>
        <w:spacing w:after="0" w:line="240" w:lineRule="auto"/>
        <w:rPr>
          <w:rFonts w:ascii="Times New Roman" w:hAnsi="Times New Roman"/>
          <w:b/>
          <w:bCs/>
          <w:color w:val="943634"/>
          <w:spacing w:val="5"/>
          <w:sz w:val="28"/>
          <w:szCs w:val="28"/>
          <w:lang w:val="ru-RU"/>
        </w:rPr>
      </w:pPr>
      <w:r w:rsidRPr="003A4B81">
        <w:rPr>
          <w:rStyle w:val="a3"/>
          <w:rFonts w:ascii="Times New Roman" w:hAnsi="Times New Roman"/>
          <w:sz w:val="28"/>
          <w:szCs w:val="28"/>
          <w:lang w:val="ru-RU"/>
        </w:rPr>
        <w:lastRenderedPageBreak/>
        <w:t xml:space="preserve">      </w:t>
      </w:r>
    </w:p>
    <w:p w:rsidR="0067219B" w:rsidRPr="0067219B" w:rsidRDefault="0067219B" w:rsidP="0067219B">
      <w:pPr>
        <w:shd w:val="clear" w:color="auto" w:fill="FFFFFF"/>
        <w:tabs>
          <w:tab w:val="left" w:pos="2894"/>
        </w:tabs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1. </w:t>
      </w:r>
      <w:r w:rsidRPr="0067219B">
        <w:rPr>
          <w:rFonts w:ascii="Times New Roman" w:hAnsi="Times New Roman"/>
          <w:b/>
          <w:sz w:val="28"/>
          <w:szCs w:val="28"/>
          <w:lang w:val="ru-RU"/>
        </w:rPr>
        <w:t>Общие положения</w:t>
      </w:r>
      <w:bookmarkStart w:id="0" w:name="_GoBack"/>
      <w:bookmarkEnd w:id="0"/>
    </w:p>
    <w:p w:rsidR="0067219B" w:rsidRPr="003A4B81" w:rsidRDefault="0067219B" w:rsidP="0067219B">
      <w:pPr>
        <w:shd w:val="clear" w:color="auto" w:fill="FFFFFF"/>
        <w:tabs>
          <w:tab w:val="left" w:pos="2894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67219B" w:rsidRPr="003A4B81" w:rsidRDefault="0067219B" w:rsidP="0067219B">
      <w:pPr>
        <w:shd w:val="clear" w:color="auto" w:fill="FFFFFF"/>
        <w:tabs>
          <w:tab w:val="left" w:pos="2894"/>
        </w:tabs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  <w:sectPr w:rsidR="0067219B" w:rsidRPr="003A4B81" w:rsidSect="0067219B">
          <w:footerReference w:type="default" r:id="rId6"/>
          <w:pgSz w:w="11909" w:h="16834" w:code="9"/>
          <w:pgMar w:top="567" w:right="567" w:bottom="567" w:left="993" w:header="720" w:footer="720" w:gutter="0"/>
          <w:cols w:space="60"/>
          <w:noEndnote/>
        </w:sectPr>
      </w:pPr>
    </w:p>
    <w:p w:rsidR="0067219B" w:rsidRPr="00D53D43" w:rsidRDefault="0067219B" w:rsidP="0067219B">
      <w:pPr>
        <w:pStyle w:val="a6"/>
        <w:numPr>
          <w:ilvl w:val="1"/>
          <w:numId w:val="4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Управляющий совет дошкольного учреждения (далее - Совет) является коллегиальным органом самоуправления, осуществляющим в соответствии с уставом дошкольного учреждения решение отдельных вопросов, относящихся к компетенции дошкольного учреждения.</w:t>
      </w:r>
    </w:p>
    <w:p w:rsidR="0067219B" w:rsidRDefault="0067219B" w:rsidP="0067219B">
      <w:pPr>
        <w:pStyle w:val="a6"/>
        <w:numPr>
          <w:ilvl w:val="1"/>
          <w:numId w:val="4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осуществляет свою деятельность в соответствии с законами и иными нормативными правовыми актами Российской Федерации, субъекта Российской Федерации, органов местного самоуправления, уставом  дошкольного учреждения, а также регламентом Совета, иными локальными нормативными актами дошкольного учреждения.</w:t>
      </w:r>
    </w:p>
    <w:p w:rsidR="0067219B" w:rsidRDefault="0067219B" w:rsidP="0067219B">
      <w:pPr>
        <w:pStyle w:val="a6"/>
        <w:numPr>
          <w:ilvl w:val="1"/>
          <w:numId w:val="4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67219B" w:rsidRPr="00D53D43" w:rsidRDefault="0067219B" w:rsidP="0067219B">
      <w:pPr>
        <w:pStyle w:val="a6"/>
        <w:numPr>
          <w:ilvl w:val="1"/>
          <w:numId w:val="4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Уставом дошкольного учреждения предусматривается:</w:t>
      </w:r>
    </w:p>
    <w:p w:rsidR="0067219B" w:rsidRPr="00D53D43" w:rsidRDefault="0067219B" w:rsidP="0067219B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а) численность и порядок формирования и деятельности Совета;</w:t>
      </w:r>
    </w:p>
    <w:p w:rsidR="0067219B" w:rsidRPr="00D53D43" w:rsidRDefault="0067219B" w:rsidP="0067219B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компетенция Совета</w:t>
      </w:r>
    </w:p>
    <w:p w:rsidR="0067219B" w:rsidRPr="00D53D43" w:rsidRDefault="0067219B" w:rsidP="0067219B">
      <w:pPr>
        <w:pStyle w:val="a6"/>
        <w:numPr>
          <w:ilvl w:val="1"/>
          <w:numId w:val="4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Члены Совета не получают вознаграждения за работу в Совете.</w:t>
      </w:r>
    </w:p>
    <w:p w:rsidR="0067219B" w:rsidRPr="00D53D43" w:rsidRDefault="0067219B" w:rsidP="0067219B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67219B" w:rsidRPr="00D53D43" w:rsidRDefault="0067219B" w:rsidP="0067219B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w w:val="91"/>
          <w:sz w:val="28"/>
          <w:szCs w:val="28"/>
          <w:lang w:val="ru-RU"/>
        </w:rPr>
        <w:t xml:space="preserve">2. </w:t>
      </w:r>
      <w:r w:rsidRPr="00D53D43">
        <w:rPr>
          <w:rFonts w:ascii="Times New Roman" w:hAnsi="Times New Roman"/>
          <w:b/>
          <w:sz w:val="28"/>
          <w:szCs w:val="28"/>
          <w:lang w:val="ru-RU"/>
        </w:rPr>
        <w:t>Структура Совета, порядок его формирования</w:t>
      </w:r>
    </w:p>
    <w:p w:rsidR="0067219B" w:rsidRPr="00D53D43" w:rsidRDefault="0067219B" w:rsidP="0067219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219B" w:rsidRPr="00D53D43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состоит из избираемых членов, представляющих:</w:t>
      </w:r>
    </w:p>
    <w:p w:rsidR="0067219B" w:rsidRDefault="0067219B" w:rsidP="0067219B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а) родителей (законных представителей) 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воспитанников;</w:t>
      </w:r>
    </w:p>
    <w:p w:rsidR="0067219B" w:rsidRPr="00D53D43" w:rsidRDefault="0067219B" w:rsidP="0067219B">
      <w:pPr>
        <w:pStyle w:val="a6"/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б) работников дошкольного учреждения;</w:t>
      </w:r>
    </w:p>
    <w:p w:rsidR="0067219B" w:rsidRPr="00D53D43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состав Совета также входят: руководитель дошкольного учреждения и представитель учредителя, назначаемый приказом соответствующего органа управления образованием.</w:t>
      </w:r>
    </w:p>
    <w:p w:rsidR="0067219B" w:rsidRPr="00D53D43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или) </w:t>
      </w:r>
      <w:proofErr w:type="gramEnd"/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общественная деятельность, знания, возможности могут позитивным образом содействовать функционированию и развитию данного дошкольного учреждения  (кооптированные члены Совета).</w:t>
      </w:r>
    </w:p>
    <w:p w:rsidR="0067219B" w:rsidRPr="00D53D43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Общая численность Совета определяется уставом дошкольного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учреждения.</w:t>
      </w:r>
    </w:p>
    <w:p w:rsidR="0067219B" w:rsidRPr="00D53D43" w:rsidRDefault="0067219B" w:rsidP="0067219B">
      <w:pPr>
        <w:pStyle w:val="a6"/>
        <w:numPr>
          <w:ilvl w:val="0"/>
          <w:numId w:val="1"/>
        </w:numPr>
        <w:shd w:val="clear" w:color="auto" w:fill="FFFFFF"/>
        <w:tabs>
          <w:tab w:val="left" w:pos="1152"/>
          <w:tab w:val="left" w:pos="486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Количество членов Совета из числа родителей не</w:t>
      </w:r>
      <w:r w:rsidRPr="00D53D43">
        <w:rPr>
          <w:rFonts w:ascii="Times New Roman" w:hAnsi="Times New Roman"/>
          <w:i/>
          <w:iCs/>
          <w:color w:val="000000"/>
          <w:spacing w:val="4"/>
          <w:sz w:val="28"/>
          <w:szCs w:val="28"/>
          <w:lang w:val="ru-RU"/>
        </w:rPr>
        <w:t xml:space="preserve"> </w:t>
      </w:r>
      <w:r w:rsidRPr="00D53D43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может быть меньше 1/3 и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больше ½ </w:t>
      </w:r>
      <w:r w:rsidRPr="00D53D43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 xml:space="preserve"> </w:t>
      </w:r>
      <w:r w:rsidRPr="00D53D43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общего числа членов Совета;</w:t>
      </w:r>
    </w:p>
    <w:p w:rsidR="0067219B" w:rsidRPr="003A4B81" w:rsidRDefault="0067219B" w:rsidP="006721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Количество членов Совета из числа работников Учреждения не может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превышать 1/4 от общего числа членов Совета;</w:t>
      </w:r>
    </w:p>
    <w:p w:rsidR="0067219B" w:rsidRPr="003A4B81" w:rsidRDefault="0067219B" w:rsidP="0067219B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Остальные места в Совете занимают: руководитель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учреждения, представитель учредителя, кооптированные члены.</w:t>
      </w:r>
    </w:p>
    <w:p w:rsidR="0067219B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Члены   Совета   из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числа   родителей   (законных   представителей)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воспитанников избираются на родительском собрании (с участием делегатов от </w:t>
      </w:r>
      <w:r w:rsidRPr="003A4B81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групп).</w:t>
      </w:r>
    </w:p>
    <w:p w:rsidR="0067219B" w:rsidRPr="00D53D43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296"/>
          <w:tab w:val="left" w:leader="underscore" w:pos="3312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В  случае  организации выборов  членов  Совета из  числа родителей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посредством родительского собрания применяются следующие правила:</w:t>
      </w:r>
    </w:p>
    <w:p w:rsidR="0067219B" w:rsidRDefault="0067219B" w:rsidP="0067219B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Делегаты собрания избираются на групповых родительских собраниях по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одному   от   каждой группы.  Решение   собрания   об   избрании   делегата   на собрание    принимается    большинством    голосов    родителей    (законных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представителей),   присутствующих   на  собрании, и  оформляется протоколом, подписываемым всеми участниками собрания.  </w:t>
      </w:r>
    </w:p>
    <w:p w:rsidR="0067219B" w:rsidRDefault="0067219B" w:rsidP="0067219B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Собрание признается правомочной, если в ее работе принимают участие </w:t>
      </w:r>
      <w:r w:rsidRPr="00D53D43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не менее двух третей избранных делегатов. Собрание избирает из своего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состава председателя, секретаря и при необходимости счетную комиссию.</w:t>
      </w:r>
    </w:p>
    <w:p w:rsidR="0067219B" w:rsidRDefault="0067219B" w:rsidP="0067219B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Члены  Совета  избираются  из  числа  делегатов,  присутствующих  на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собрании. Предложения по кандидатурам членов Совета могут быть внесены 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делегатами   собрания,   руководителем   дошкольного   учреждения,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представителем учредителя в составе Совета.</w:t>
      </w:r>
    </w:p>
    <w:p w:rsidR="0067219B" w:rsidRPr="00D53D43" w:rsidRDefault="0067219B" w:rsidP="0067219B">
      <w:pPr>
        <w:pStyle w:val="a6"/>
        <w:numPr>
          <w:ilvl w:val="0"/>
          <w:numId w:val="6"/>
        </w:numPr>
        <w:shd w:val="clear" w:color="auto" w:fill="FFFFFF"/>
        <w:tabs>
          <w:tab w:val="left" w:pos="1032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Решения собрания принимаются голосованием большинством голосов присутствующих    делегатов    и    оформляются    протоколом,    подписываемым председателем и секретарем собрания. В случае избрания счетной комиссии к </w:t>
      </w: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>протоколу собрания прилагается протокол счетной комиссии.</w:t>
      </w:r>
    </w:p>
    <w:p w:rsidR="0067219B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Члены Совета из числа работников дошкольного учреждения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избираются на общем собрании работников данного учреждения, при проведении которого   применяются   правила,   аналогичные   предусмотренным   пунктом 2.4.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настоящего Положения.</w:t>
      </w:r>
    </w:p>
    <w:p w:rsidR="0067219B" w:rsidRPr="0067219B" w:rsidRDefault="0067219B" w:rsidP="0067219B">
      <w:pPr>
        <w:pStyle w:val="a6"/>
        <w:numPr>
          <w:ilvl w:val="1"/>
          <w:numId w:val="5"/>
        </w:numPr>
        <w:shd w:val="clear" w:color="auto" w:fill="FFFFFF"/>
        <w:tabs>
          <w:tab w:val="left" w:pos="108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z w:val="28"/>
          <w:szCs w:val="28"/>
          <w:lang w:val="ru-RU"/>
        </w:rPr>
        <w:t xml:space="preserve">Совет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считается сформированным и  приступает к </w:t>
      </w:r>
      <w:r w:rsidRPr="00D53D43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осуществлению своих полномочий с момента избрания (назначения) не менее двух </w:t>
      </w:r>
      <w:r w:rsidRPr="00D53D43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третей от общей численности членов Совета, определенной уставом </w:t>
      </w:r>
      <w:r w:rsidRPr="00D53D43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дошкольного учреждения</w:t>
      </w:r>
    </w:p>
    <w:p w:rsidR="0067219B" w:rsidRDefault="0067219B" w:rsidP="0067219B">
      <w:pPr>
        <w:pStyle w:val="a6"/>
        <w:shd w:val="clear" w:color="auto" w:fill="FFFFFF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</w:p>
    <w:p w:rsidR="0067219B" w:rsidRPr="0067219B" w:rsidRDefault="0067219B" w:rsidP="0067219B">
      <w:pPr>
        <w:pStyle w:val="a6"/>
        <w:shd w:val="clear" w:color="auto" w:fill="FFFFFF"/>
        <w:tabs>
          <w:tab w:val="left" w:pos="1080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3.</w:t>
      </w:r>
      <w:r w:rsidRPr="0067219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Компетенция Совета</w:t>
      </w:r>
    </w:p>
    <w:p w:rsidR="0067219B" w:rsidRPr="003A4B81" w:rsidRDefault="0067219B" w:rsidP="0067219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219B" w:rsidRPr="003A4B81" w:rsidRDefault="0067219B" w:rsidP="0067219B">
      <w:pPr>
        <w:pStyle w:val="a6"/>
        <w:numPr>
          <w:ilvl w:val="1"/>
          <w:numId w:val="7"/>
        </w:numPr>
        <w:shd w:val="clear" w:color="auto" w:fill="FFFFFF"/>
        <w:tabs>
          <w:tab w:val="left" w:pos="811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Основными задачами Совета являются:</w:t>
      </w:r>
    </w:p>
    <w:p w:rsidR="0067219B" w:rsidRPr="003A4B81" w:rsidRDefault="0067219B" w:rsidP="0067219B">
      <w:pPr>
        <w:pStyle w:val="a6"/>
        <w:numPr>
          <w:ilvl w:val="0"/>
          <w:numId w:val="8"/>
        </w:numPr>
        <w:shd w:val="clear" w:color="auto" w:fill="FFFFFF"/>
        <w:tabs>
          <w:tab w:val="left" w:pos="830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определение   основных   направлений  развития   дошкольного учреждения;</w:t>
      </w:r>
    </w:p>
    <w:p w:rsidR="0067219B" w:rsidRPr="003A4B81" w:rsidRDefault="0067219B" w:rsidP="0067219B">
      <w:pPr>
        <w:pStyle w:val="a6"/>
        <w:numPr>
          <w:ilvl w:val="0"/>
          <w:numId w:val="8"/>
        </w:numPr>
        <w:shd w:val="clear" w:color="auto" w:fill="FFFFFF"/>
        <w:tabs>
          <w:tab w:val="left" w:pos="88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повышение   эффективности   финансово-экономической   деятельности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учреждения, стимулирования труда его работников;</w:t>
      </w:r>
    </w:p>
    <w:p w:rsidR="0067219B" w:rsidRPr="003A4B81" w:rsidRDefault="0067219B" w:rsidP="0067219B">
      <w:pPr>
        <w:pStyle w:val="a6"/>
        <w:numPr>
          <w:ilvl w:val="0"/>
          <w:numId w:val="8"/>
        </w:numPr>
        <w:shd w:val="clear" w:color="auto" w:fill="FFFFFF"/>
        <w:tabs>
          <w:tab w:val="left" w:pos="75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содействие созданию в дошкольном учреждении оптимальных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условий и форм организации образовательного процесса;</w:t>
      </w:r>
    </w:p>
    <w:p w:rsidR="0067219B" w:rsidRPr="003A4B81" w:rsidRDefault="0067219B" w:rsidP="0067219B">
      <w:pPr>
        <w:pStyle w:val="a6"/>
        <w:numPr>
          <w:ilvl w:val="0"/>
          <w:numId w:val="8"/>
        </w:numPr>
        <w:shd w:val="clear" w:color="auto" w:fill="FFFFFF"/>
        <w:tabs>
          <w:tab w:val="left" w:pos="758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контроль за</w:t>
      </w:r>
      <w:proofErr w:type="gramEnd"/>
      <w:r w:rsidRPr="003A4B81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соблюдением надлежащих условий обучения, воспитания и </w:t>
      </w: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труда в дошкольном учреждении, сохранения и укрепления здоровья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воспитанников, за целевым и рациональным расходованием финансовых средств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дошкольного учреждения.</w:t>
      </w:r>
    </w:p>
    <w:p w:rsidR="0067219B" w:rsidRPr="003A4B81" w:rsidRDefault="0067219B" w:rsidP="0067219B">
      <w:pPr>
        <w:pStyle w:val="a6"/>
        <w:numPr>
          <w:ilvl w:val="0"/>
          <w:numId w:val="8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участие в рассмотрении конфликтных ситуаций между участниками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образовательного процесса в случаях, когда это необходимо.</w:t>
      </w:r>
    </w:p>
    <w:p w:rsidR="0067219B" w:rsidRPr="003A4B81" w:rsidRDefault="0067219B" w:rsidP="0067219B">
      <w:pPr>
        <w:pStyle w:val="a6"/>
        <w:numPr>
          <w:ilvl w:val="1"/>
          <w:numId w:val="2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   имеет   следующие   полномочия   и   осуществляет   следующие функции, зафиксированные в уставе дошкольного учреждения:</w:t>
      </w:r>
    </w:p>
    <w:p w:rsidR="0067219B" w:rsidRPr="003A4B81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Утверждает:</w:t>
      </w:r>
    </w:p>
    <w:p w:rsidR="0067219B" w:rsidRPr="003A4B81" w:rsidRDefault="0067219B" w:rsidP="0067219B">
      <w:pPr>
        <w:pStyle w:val="a6"/>
        <w:numPr>
          <w:ilvl w:val="0"/>
          <w:numId w:val="9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режим непосредственной образовательной деятельности воспитанников;</w:t>
      </w:r>
    </w:p>
    <w:p w:rsidR="0067219B" w:rsidRPr="003A4B81" w:rsidRDefault="0067219B" w:rsidP="0067219B">
      <w:pPr>
        <w:pStyle w:val="a6"/>
        <w:numPr>
          <w:ilvl w:val="0"/>
          <w:numId w:val="9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программу</w:t>
      </w:r>
      <w:proofErr w:type="spellEnd"/>
      <w:r w:rsidRPr="003A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развития</w:t>
      </w:r>
      <w:proofErr w:type="spellEnd"/>
      <w:r w:rsidRPr="003A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дошкольного</w:t>
      </w:r>
      <w:proofErr w:type="spellEnd"/>
      <w:r w:rsidRPr="003A4B8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A4B81">
        <w:rPr>
          <w:rFonts w:ascii="Times New Roman" w:hAnsi="Times New Roman"/>
          <w:color w:val="000000"/>
          <w:sz w:val="28"/>
          <w:szCs w:val="28"/>
        </w:rPr>
        <w:t>учреждения</w:t>
      </w:r>
      <w:proofErr w:type="spellEnd"/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67219B" w:rsidRPr="00D53D43" w:rsidRDefault="0067219B" w:rsidP="0067219B">
      <w:pPr>
        <w:pStyle w:val="a6"/>
        <w:numPr>
          <w:ilvl w:val="0"/>
          <w:numId w:val="9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Положение  дошкольного учреждения  о  порядке  и условиях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распределения    стимулирующих    выплат    работникам    дошкольного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учреждения.</w:t>
      </w:r>
    </w:p>
    <w:p w:rsidR="0067219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Распределяет по представлению руководителя дошкольного учреждения       стимулирующие       выплаты        педагогическому       персоналу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дошкольного  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учреждения;   вносит   рекомендации   по   распределению стимулирующих выплат непедагогическому персоналу.</w:t>
      </w:r>
    </w:p>
    <w:p w:rsidR="0067219B" w:rsidRPr="00D2630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816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Согласовывает, по  представлению руководителя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учреждения:</w:t>
      </w:r>
    </w:p>
    <w:p w:rsidR="0067219B" w:rsidRPr="003A4B81" w:rsidRDefault="0067219B" w:rsidP="0067219B">
      <w:pPr>
        <w:pStyle w:val="a6"/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смету   расходования   средств,   полученных   дошкольным  уч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реждением    от   уставной   приносящей   доходы    деятельности    и    из    иных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внебюджетных источников;</w:t>
      </w:r>
    </w:p>
    <w:p w:rsidR="0067219B" w:rsidRDefault="0067219B" w:rsidP="0067219B">
      <w:pPr>
        <w:pStyle w:val="a6"/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согласует утверждение годового плана  ДОУ;</w:t>
      </w:r>
    </w:p>
    <w:p w:rsidR="0067219B" w:rsidRDefault="0067219B" w:rsidP="0067219B">
      <w:pPr>
        <w:pStyle w:val="a6"/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введение новых методик воспитательно-образовательного процесса и образовательных технологий;</w:t>
      </w:r>
    </w:p>
    <w:p w:rsidR="0067219B" w:rsidRDefault="0067219B" w:rsidP="0067219B">
      <w:pPr>
        <w:pStyle w:val="a6"/>
        <w:numPr>
          <w:ilvl w:val="0"/>
          <w:numId w:val="10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изменения и дополнения правил внутреннего распорядка дошкольного учреждения.</w:t>
      </w:r>
    </w:p>
    <w:p w:rsidR="0067219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Вносит руководителю дошкольного учреждения предложения в части:</w:t>
      </w:r>
    </w:p>
    <w:p w:rsidR="0067219B" w:rsidRDefault="0067219B" w:rsidP="0067219B">
      <w:pPr>
        <w:pStyle w:val="a6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материально-технического обеспечения и оснащения образовательного процесса, оборудования помещений дошкольного учреждения (в пределах выделяемых средств);</w:t>
      </w:r>
    </w:p>
    <w:p w:rsidR="0067219B" w:rsidRDefault="0067219B" w:rsidP="0067219B">
      <w:pPr>
        <w:pStyle w:val="a6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выбор методических пособий из утвержденных федеральных перечней, рекомендованных (допущенных) к использованию в образовательном процессе;</w:t>
      </w:r>
    </w:p>
    <w:p w:rsidR="0067219B" w:rsidRPr="00D2630B" w:rsidRDefault="0067219B" w:rsidP="0067219B">
      <w:pPr>
        <w:pStyle w:val="a6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создания в дошкольном учреждении необходимых условий для организации питания, медицинского обслуживания обучающихся.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ab/>
      </w:r>
    </w:p>
    <w:p w:rsidR="0067219B" w:rsidRDefault="0067219B" w:rsidP="0067219B">
      <w:pPr>
        <w:pStyle w:val="a6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мероприятий по охране и укреплению здоровья воспитанников,</w:t>
      </w:r>
    </w:p>
    <w:p w:rsidR="0067219B" w:rsidRPr="00D2630B" w:rsidRDefault="0067219B" w:rsidP="0067219B">
      <w:pPr>
        <w:pStyle w:val="a6"/>
        <w:numPr>
          <w:ilvl w:val="0"/>
          <w:numId w:val="11"/>
        </w:numPr>
        <w:shd w:val="clear" w:color="auto" w:fill="FFFFFF"/>
        <w:tabs>
          <w:tab w:val="left" w:pos="701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развития воспитательной работы в дошкольном учреждении.        </w:t>
      </w:r>
    </w:p>
    <w:p w:rsidR="0067219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Регулярно информирует участников образовательного процесса о своей деятельности и принимаемых решениях.</w:t>
      </w:r>
    </w:p>
    <w:p w:rsidR="0067219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Участвует в подготовке и утверждает публичный (ежегодный) доклад дошкольного учреждения; публичный доклад подписывается совместно председателем Совета и руководителем дошкольного учреждения.</w:t>
      </w:r>
    </w:p>
    <w:p w:rsidR="0067219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Заслушивает отчет руководителя дошкольного учреждения по итогам учебного и финансового года.</w:t>
      </w:r>
    </w:p>
    <w:p w:rsidR="0067219B" w:rsidRPr="00D2630B" w:rsidRDefault="0067219B" w:rsidP="0067219B">
      <w:pPr>
        <w:pStyle w:val="a6"/>
        <w:numPr>
          <w:ilvl w:val="2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Рассматривает иные вопросы,  отнесенные к компетенции Совета уставом дошкольного учреждения.</w:t>
      </w:r>
    </w:p>
    <w:p w:rsidR="0067219B" w:rsidRDefault="0067219B" w:rsidP="0067219B">
      <w:pPr>
        <w:pStyle w:val="a6"/>
        <w:numPr>
          <w:ilvl w:val="1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правомочен, при наличии оснований, ходатайствовать перед руко</w:t>
      </w: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водителем дошкольного учреждения о расторжении трудового договора с педагогическими  работниками  и работниками  из  числа вспомогательного  и административного персонала.</w:t>
      </w:r>
    </w:p>
    <w:p w:rsidR="0067219B" w:rsidRDefault="0067219B" w:rsidP="0067219B">
      <w:pPr>
        <w:pStyle w:val="a6"/>
        <w:numPr>
          <w:ilvl w:val="1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 случае неудовлетворительной оценки отчета руководителя дошкольного учреждения по итогам учебного и финансового года  Совет вправе направить Учредителю обращение, в котором мотивирует свою оценку и вносит предложения по совершенствованию работы администрации дошкольного учреждения.</w:t>
      </w:r>
    </w:p>
    <w:p w:rsidR="0067219B" w:rsidRPr="00D2630B" w:rsidRDefault="0067219B" w:rsidP="0067219B">
      <w:pPr>
        <w:pStyle w:val="a6"/>
        <w:numPr>
          <w:ilvl w:val="1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 принимать изменения и (или) дополнения в устав дошкольного учреждения (с последующим внесением данных изменений и дополнений на утверждение учредителя), в том числе в части определения:</w:t>
      </w:r>
    </w:p>
    <w:p w:rsidR="0067219B" w:rsidRDefault="0067219B" w:rsidP="0067219B">
      <w:pPr>
        <w:pStyle w:val="a6"/>
        <w:numPr>
          <w:ilvl w:val="0"/>
          <w:numId w:val="1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53D43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прав и обязанностей участников образовательного процесса;</w:t>
      </w:r>
    </w:p>
    <w:p w:rsidR="0067219B" w:rsidRDefault="0067219B" w:rsidP="0067219B">
      <w:pPr>
        <w:pStyle w:val="a6"/>
        <w:numPr>
          <w:ilvl w:val="0"/>
          <w:numId w:val="1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структуры,   компетенции,   порядка  формирования   и  работы   органов самоуправления дошкольного учреждения;</w:t>
      </w:r>
    </w:p>
    <w:p w:rsidR="0067219B" w:rsidRPr="00D2630B" w:rsidRDefault="0067219B" w:rsidP="0067219B">
      <w:pPr>
        <w:pStyle w:val="a6"/>
        <w:numPr>
          <w:ilvl w:val="0"/>
          <w:numId w:val="1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порядка и оснований отчисления воспитанников.</w:t>
      </w:r>
    </w:p>
    <w:p w:rsidR="0067219B" w:rsidRPr="003A4B81" w:rsidRDefault="0067219B" w:rsidP="0067219B">
      <w:pPr>
        <w:pStyle w:val="a6"/>
        <w:numPr>
          <w:ilvl w:val="1"/>
          <w:numId w:val="2"/>
        </w:numPr>
        <w:shd w:val="clear" w:color="auto" w:fill="FFFFFF"/>
        <w:tabs>
          <w:tab w:val="left" w:pos="643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lastRenderedPageBreak/>
        <w:t>По   вопросам,   для   которых уставом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дошкольного </w:t>
      </w:r>
      <w:r w:rsidRPr="003A4B81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учреждения Совету не отведены полномочия на принятие решений, решения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 носят рекомендательный характер.</w:t>
      </w:r>
    </w:p>
    <w:p w:rsidR="0067219B" w:rsidRPr="003A4B81" w:rsidRDefault="0067219B" w:rsidP="0067219B">
      <w:pPr>
        <w:pStyle w:val="a6"/>
        <w:shd w:val="clear" w:color="auto" w:fill="FFFFFF"/>
        <w:tabs>
          <w:tab w:val="left" w:pos="64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19B" w:rsidRPr="003A4B81" w:rsidRDefault="0067219B" w:rsidP="0067219B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4. </w:t>
      </w:r>
      <w:r w:rsidRPr="003A4B8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Организация деятельности Совета</w:t>
      </w:r>
    </w:p>
    <w:p w:rsidR="0067219B" w:rsidRPr="003A4B81" w:rsidRDefault="0067219B" w:rsidP="0067219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7219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Основные положения,  касающиеся порядка и условий деятельности  </w:t>
      </w: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Совета,   определяются   уставом   дошкольного   учреждения.   Вопросы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порядка работы Совета, не урегулированные уставом, определяются регламентом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Совета, принимаемым им самостоятельно.</w:t>
      </w:r>
    </w:p>
    <w:p w:rsidR="0067219B" w:rsidRPr="00D2630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Организационной формой работы Совета являются заседания, которые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проводятся по мере необходимости, но не реже одного раза в квартал.</w:t>
      </w:r>
    </w:p>
    <w:p w:rsidR="0067219B" w:rsidRPr="00D2630B" w:rsidRDefault="0067219B" w:rsidP="0067219B">
      <w:pPr>
        <w:pStyle w:val="a6"/>
        <w:numPr>
          <w:ilvl w:val="2"/>
          <w:numId w:val="14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Заседания Совета созываются председателем Совета, а в его отсутствие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 заместителем председателя. Правом созыва заседания Совета обладают также руководитель дошкольного учреждения и представитель учредителя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составе Совета.</w:t>
      </w:r>
    </w:p>
    <w:p w:rsidR="0067219B" w:rsidRPr="00D2630B" w:rsidRDefault="0067219B" w:rsidP="0067219B">
      <w:pPr>
        <w:pStyle w:val="a6"/>
        <w:numPr>
          <w:ilvl w:val="2"/>
          <w:numId w:val="14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На заседании (в порядке, установленном уставом дошкольного учреждения и регламентом Совета) может быть решен любой вопрос, отнесенный к компетенции Совета.</w:t>
      </w:r>
    </w:p>
    <w:p w:rsidR="0067219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Первое заседание  Совета  созывается  руководителем дошкольного  учреждения   не   позднее  чем   через   месяц  после  его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формирования. На первом заседании Совета, в частности, избираются председатель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 секретарь Совета, при необходимости заместитель (заместители) председателя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Совета.   Председатель   Совета   не   может   избираться   из   числа   работников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дошкольного учреждения (включая руководителя), воспитанников; также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председателем Совета не может быть избран представитель учредителя.</w:t>
      </w:r>
    </w:p>
    <w:p w:rsidR="0067219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Планирование работы Совета осуществляется в порядке, определенным </w:t>
      </w:r>
      <w:r w:rsidRPr="00D2630B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регламентом Совета. Регламент Совета должен быть принят не позднее, чем на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втором его заседании.</w:t>
      </w:r>
    </w:p>
    <w:p w:rsidR="0067219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Совет имеет право, для подготовки материалов к заседаниям Совета, вы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softHyphen/>
        <w:t>работки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проектов его решений в период между заседаниями, создавать постоянные </w:t>
      </w:r>
      <w:r w:rsidRPr="00D2630B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временные комиссии Совета. Совет определяет структуру, количество членов в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комиссиях, назначает из числа членов Совета их председателя, утверждает задачи, </w:t>
      </w:r>
      <w:r w:rsidRPr="00D2630B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функции, персональный состав и регламент работы комиссий. В комиссии могут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входить,  с  их  согласия, любые  лица,  которых  Совет  сочтет  необходимыми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привлечь   для    обеспечения   эффективной   работы    комиссии.    </w:t>
      </w:r>
      <w:proofErr w:type="spellStart"/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>Руководитель</w:t>
      </w:r>
      <w:proofErr w:type="spellEnd"/>
      <w:r w:rsidRPr="00D2630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D2630B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председатель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любой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комиссии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является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членом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2630B">
        <w:rPr>
          <w:rFonts w:ascii="Times New Roman" w:hAnsi="Times New Roman"/>
          <w:color w:val="000000"/>
          <w:sz w:val="28"/>
          <w:szCs w:val="28"/>
        </w:rPr>
        <w:t>Совета</w:t>
      </w:r>
      <w:proofErr w:type="spellEnd"/>
      <w:r w:rsidRPr="00D2630B">
        <w:rPr>
          <w:rFonts w:ascii="Times New Roman" w:hAnsi="Times New Roman"/>
          <w:color w:val="000000"/>
          <w:sz w:val="28"/>
          <w:szCs w:val="28"/>
        </w:rPr>
        <w:t>.</w:t>
      </w:r>
    </w:p>
    <w:p w:rsidR="0067219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Заседание Совета правомочно, если на нем присутствуют не менее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половины от числа членов Совета, определенного уставом дошкольного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 xml:space="preserve">учреждения. Заседание Совета ведет председатель, а в его отсутствие – заместитель </w:t>
      </w:r>
      <w:r w:rsidRPr="00D2630B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председателя.</w:t>
      </w:r>
    </w:p>
    <w:p w:rsidR="0067219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Решения Совета,  как правило, принимаются большинством голосов </w:t>
      </w:r>
      <w:r w:rsidRPr="00D2630B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членов Совета, присутствующих на заседании, при открытом голосовании, и </w:t>
      </w:r>
      <w:r w:rsidRPr="00D2630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оформляются протоколом, который подписывается председателем и секретарем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Совета.</w:t>
      </w:r>
    </w:p>
    <w:p w:rsidR="0067219B" w:rsidRPr="00D2630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90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Для осуществления своих функций Совет вправе:</w:t>
      </w:r>
    </w:p>
    <w:p w:rsidR="0067219B" w:rsidRPr="003A4B81" w:rsidRDefault="0067219B" w:rsidP="0067219B">
      <w:pPr>
        <w:pStyle w:val="a6"/>
        <w:numPr>
          <w:ilvl w:val="0"/>
          <w:numId w:val="15"/>
        </w:numPr>
        <w:shd w:val="clear" w:color="auto" w:fill="FFFFFF"/>
        <w:tabs>
          <w:tab w:val="left" w:pos="73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 xml:space="preserve">приглашать на заседания Совета любых работников дошкольного </w:t>
      </w:r>
      <w:r w:rsidRPr="003A4B81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учреждения для получения разъяснений, консультаций, заслушивания отчетов по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вопросам, входящим в компетенцию Совета;</w:t>
      </w:r>
    </w:p>
    <w:p w:rsidR="0067219B" w:rsidRDefault="0067219B" w:rsidP="0067219B">
      <w:pPr>
        <w:pStyle w:val="a6"/>
        <w:numPr>
          <w:ilvl w:val="0"/>
          <w:numId w:val="15"/>
        </w:numPr>
        <w:shd w:val="clear" w:color="auto" w:fill="FFFFFF"/>
        <w:tabs>
          <w:tab w:val="left" w:pos="73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запрашивать и получать у  руководителя дошкольного </w:t>
      </w:r>
      <w:r w:rsidRPr="003A4B81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учреждения и (или) учредителя информацию, необходимую для осуществления </w:t>
      </w:r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функций Совета, в том числе в порядке </w:t>
      </w:r>
      <w:proofErr w:type="gramStart"/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>контроля за</w:t>
      </w:r>
      <w:proofErr w:type="gramEnd"/>
      <w:r w:rsidRPr="003A4B81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реализацией  решений Совета.</w:t>
      </w:r>
    </w:p>
    <w:p w:rsidR="0067219B" w:rsidRPr="00D2630B" w:rsidRDefault="0067219B" w:rsidP="0067219B">
      <w:pPr>
        <w:pStyle w:val="a6"/>
        <w:numPr>
          <w:ilvl w:val="1"/>
          <w:numId w:val="13"/>
        </w:numPr>
        <w:shd w:val="clear" w:color="auto" w:fill="FFFFFF"/>
        <w:tabs>
          <w:tab w:val="left" w:pos="73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Организационно-техническое обеспечение деятельности Совета </w:t>
      </w:r>
      <w:r w:rsidRPr="00D2630B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возлагается на администрацию дошкольного учреждения (в случае </w:t>
      </w:r>
      <w:r w:rsidRPr="00D2630B">
        <w:rPr>
          <w:rFonts w:ascii="Times New Roman" w:hAnsi="Times New Roman"/>
          <w:color w:val="000000"/>
          <w:sz w:val="28"/>
          <w:szCs w:val="28"/>
          <w:lang w:val="ru-RU"/>
        </w:rPr>
        <w:t>необходимости - при содействии учредителя).</w:t>
      </w:r>
    </w:p>
    <w:p w:rsidR="0067219B" w:rsidRPr="003A4B81" w:rsidRDefault="0067219B" w:rsidP="0067219B">
      <w:pPr>
        <w:pStyle w:val="a6"/>
        <w:shd w:val="clear" w:color="auto" w:fill="FFFFFF"/>
        <w:tabs>
          <w:tab w:val="left" w:pos="73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19B" w:rsidRDefault="0067219B" w:rsidP="0067219B">
      <w:pPr>
        <w:shd w:val="clear" w:color="auto" w:fill="FFFFFF"/>
        <w:spacing w:after="0" w:line="240" w:lineRule="auto"/>
        <w:ind w:left="567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 xml:space="preserve">5. </w:t>
      </w:r>
      <w:r w:rsidRPr="003A4B81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Обязанности и ответственность Совета и его членов.</w:t>
      </w:r>
    </w:p>
    <w:p w:rsidR="0067219B" w:rsidRPr="003A4B81" w:rsidRDefault="0067219B" w:rsidP="0067219B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</w:p>
    <w:p w:rsidR="0067219B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Совет несет ответственность за своевременное принятие и выполнение </w:t>
      </w:r>
      <w:r w:rsidRPr="003A4B81">
        <w:rPr>
          <w:rFonts w:ascii="Times New Roman" w:hAnsi="Times New Roman"/>
          <w:sz w:val="28"/>
          <w:szCs w:val="28"/>
          <w:lang w:val="ru-RU"/>
        </w:rPr>
        <w:t xml:space="preserve">решений, входящих в его компетенцию.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Руководитель дошкольного учреждения вправе самостоятельно </w:t>
      </w:r>
      <w:r w:rsidRPr="003A4B81">
        <w:rPr>
          <w:rFonts w:ascii="Times New Roman" w:hAnsi="Times New Roman"/>
          <w:spacing w:val="2"/>
          <w:sz w:val="28"/>
          <w:szCs w:val="28"/>
          <w:lang w:val="ru-RU"/>
        </w:rPr>
        <w:t xml:space="preserve">принимать решение по вопросу, входящему в компетенцию Совета, в случае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отсутствия необходимого решения Совета по данному вопросу в установленные </w:t>
      </w:r>
      <w:r w:rsidRPr="003A4B81">
        <w:rPr>
          <w:rFonts w:ascii="Times New Roman" w:hAnsi="Times New Roman"/>
          <w:sz w:val="28"/>
          <w:szCs w:val="28"/>
          <w:lang w:val="ru-RU"/>
        </w:rPr>
        <w:t>сроки.</w:t>
      </w:r>
    </w:p>
    <w:p w:rsidR="0067219B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Учредитель вправе распустить Совет, если Совет не проводит свои засе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softHyphen/>
      </w:r>
      <w:r w:rsidRPr="00D2630B">
        <w:rPr>
          <w:rFonts w:ascii="Times New Roman" w:hAnsi="Times New Roman"/>
          <w:spacing w:val="3"/>
          <w:sz w:val="28"/>
          <w:szCs w:val="28"/>
          <w:lang w:val="ru-RU"/>
        </w:rPr>
        <w:t xml:space="preserve">дания в течение полугода, не выполняет свои функции или принимает решения,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противоречащие действующему законодательству Российской Федерации, уставу и </w:t>
      </w: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иным локальным нормативным правовым актам образовательного учреждения. В </w:t>
      </w:r>
      <w:r w:rsidRPr="00D2630B">
        <w:rPr>
          <w:rFonts w:ascii="Times New Roman" w:hAnsi="Times New Roman"/>
          <w:spacing w:val="8"/>
          <w:sz w:val="28"/>
          <w:szCs w:val="28"/>
          <w:lang w:val="ru-RU"/>
        </w:rPr>
        <w:t xml:space="preserve">этом случае происходит либо новое формирование Совета по установленной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процедуре,    либо    учредитель    принимает    решение    о    нецелесообразности </w:t>
      </w:r>
      <w:r w:rsidRPr="00D2630B">
        <w:rPr>
          <w:rFonts w:ascii="Times New Roman" w:hAnsi="Times New Roman"/>
          <w:sz w:val="28"/>
          <w:szCs w:val="28"/>
          <w:lang w:val="ru-RU"/>
        </w:rPr>
        <w:t>формирования в данном учреждении управляющего совета на определенный срок.</w:t>
      </w:r>
    </w:p>
    <w:p w:rsidR="0067219B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Совета,  в  случае  принятия  решений,  влекущих  нарушения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законодательства Российской Федерации, несут ответственность в соответствии с </w:t>
      </w:r>
      <w:r w:rsidRPr="00D2630B">
        <w:rPr>
          <w:rFonts w:ascii="Times New Roman" w:hAnsi="Times New Roman"/>
          <w:sz w:val="28"/>
          <w:szCs w:val="28"/>
          <w:lang w:val="ru-RU"/>
        </w:rPr>
        <w:t>законодательством Российской Федерации.</w:t>
      </w:r>
    </w:p>
    <w:p w:rsidR="0067219B" w:rsidRPr="00D2630B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2"/>
          <w:sz w:val="28"/>
          <w:szCs w:val="28"/>
          <w:lang w:val="ru-RU"/>
        </w:rPr>
        <w:t xml:space="preserve">Решения Совета, противоречащие положениям устава </w:t>
      </w: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дошкольного учреждения, положениям договора дошкольного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учреждения и учредителя, не действительны с момента их принятия и не подлежат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 xml:space="preserve">исполнению руководителя дошкольного учреждения его работниками и </w:t>
      </w:r>
      <w:r w:rsidRPr="00D2630B">
        <w:rPr>
          <w:rFonts w:ascii="Times New Roman" w:hAnsi="Times New Roman"/>
          <w:sz w:val="28"/>
          <w:szCs w:val="28"/>
          <w:lang w:val="ru-RU"/>
        </w:rPr>
        <w:t xml:space="preserve">иными участниками образовательного процесса. </w:t>
      </w:r>
    </w:p>
    <w:p w:rsidR="0067219B" w:rsidRDefault="0067219B" w:rsidP="0067219B">
      <w:pPr>
        <w:pStyle w:val="a6"/>
        <w:shd w:val="clear" w:color="auto" w:fill="FFFFFF"/>
        <w:tabs>
          <w:tab w:val="left" w:pos="859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3"/>
          <w:sz w:val="28"/>
          <w:szCs w:val="28"/>
          <w:lang w:val="ru-RU"/>
        </w:rPr>
        <w:t xml:space="preserve">По факту принятия вышеуказанных решений Совета учредитель вправе </w:t>
      </w:r>
      <w:r w:rsidRPr="003A4B81">
        <w:rPr>
          <w:rFonts w:ascii="Times New Roman" w:hAnsi="Times New Roman"/>
          <w:spacing w:val="1"/>
          <w:sz w:val="28"/>
          <w:szCs w:val="28"/>
          <w:lang w:val="ru-RU"/>
        </w:rPr>
        <w:t xml:space="preserve">принять решение об отмене такого решения Совета, либо внести через своего </w:t>
      </w:r>
      <w:r w:rsidRPr="003A4B81">
        <w:rPr>
          <w:rFonts w:ascii="Times New Roman" w:hAnsi="Times New Roman"/>
          <w:sz w:val="28"/>
          <w:szCs w:val="28"/>
          <w:lang w:val="ru-RU"/>
        </w:rPr>
        <w:t>представителя в Совет представление о пересмотре такого решения.</w:t>
      </w:r>
    </w:p>
    <w:p w:rsidR="0067219B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возникновения конфликта между Советом и </w:t>
      </w:r>
      <w:proofErr w:type="gramStart"/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>заведующим</w:t>
      </w:r>
      <w:proofErr w:type="gramEnd"/>
      <w:r w:rsidRPr="00D2630B">
        <w:rPr>
          <w:rFonts w:ascii="Times New Roman" w:hAnsi="Times New Roman"/>
          <w:spacing w:val="1"/>
          <w:sz w:val="28"/>
          <w:szCs w:val="28"/>
          <w:lang w:val="ru-RU"/>
        </w:rPr>
        <w:t xml:space="preserve"> дошкольного</w:t>
      </w:r>
      <w:r w:rsidRPr="00D2630B">
        <w:rPr>
          <w:rFonts w:ascii="Times New Roman" w:hAnsi="Times New Roman"/>
          <w:spacing w:val="6"/>
          <w:sz w:val="28"/>
          <w:szCs w:val="28"/>
          <w:lang w:val="ru-RU"/>
        </w:rPr>
        <w:t xml:space="preserve"> учреждения (несогласия  заведующего с решением Совета </w:t>
      </w:r>
      <w:r w:rsidRPr="00D2630B">
        <w:rPr>
          <w:rFonts w:ascii="Times New Roman" w:hAnsi="Times New Roman"/>
          <w:spacing w:val="5"/>
          <w:sz w:val="28"/>
          <w:szCs w:val="28"/>
          <w:lang w:val="ru-RU"/>
        </w:rPr>
        <w:t xml:space="preserve">и/или несогласия Совета с решением (приказом) заведующего), который не может </w:t>
      </w:r>
      <w:r w:rsidRPr="00D2630B">
        <w:rPr>
          <w:rFonts w:ascii="Times New Roman" w:hAnsi="Times New Roman"/>
          <w:spacing w:val="4"/>
          <w:sz w:val="28"/>
          <w:szCs w:val="28"/>
          <w:lang w:val="ru-RU"/>
        </w:rPr>
        <w:t xml:space="preserve">быть  урегулирован   путем  переговоров,  решение  по  конфликтному  вопросу </w:t>
      </w:r>
      <w:r w:rsidRPr="00D2630B">
        <w:rPr>
          <w:rFonts w:ascii="Times New Roman" w:hAnsi="Times New Roman"/>
          <w:spacing w:val="-1"/>
          <w:sz w:val="28"/>
          <w:szCs w:val="28"/>
          <w:lang w:val="ru-RU"/>
        </w:rPr>
        <w:t>принимает учредитель.</w:t>
      </w:r>
    </w:p>
    <w:p w:rsidR="0067219B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4"/>
          <w:sz w:val="28"/>
          <w:szCs w:val="28"/>
          <w:lang w:val="ru-RU"/>
        </w:rPr>
        <w:t xml:space="preserve">Члены   Совета   обязаны   посещать   его   заседания.   Член   Совета, </w:t>
      </w:r>
      <w:r w:rsidRPr="0010022A">
        <w:rPr>
          <w:rFonts w:ascii="Times New Roman" w:hAnsi="Times New Roman"/>
          <w:spacing w:val="3"/>
          <w:sz w:val="28"/>
          <w:szCs w:val="28"/>
          <w:lang w:val="ru-RU"/>
        </w:rPr>
        <w:t xml:space="preserve">систематически   (более   двух   раз   подряд)   не   посещающий   заседания   без </w:t>
      </w:r>
      <w:r w:rsidRPr="0010022A">
        <w:rPr>
          <w:rFonts w:ascii="Times New Roman" w:hAnsi="Times New Roman"/>
          <w:sz w:val="28"/>
          <w:szCs w:val="28"/>
          <w:lang w:val="ru-RU"/>
        </w:rPr>
        <w:t>уважительных причин, может быть выведен из его состава по решению Совета.</w:t>
      </w:r>
    </w:p>
    <w:p w:rsidR="0067219B" w:rsidRPr="0010022A" w:rsidRDefault="0067219B" w:rsidP="0067219B">
      <w:pPr>
        <w:pStyle w:val="a6"/>
        <w:numPr>
          <w:ilvl w:val="1"/>
          <w:numId w:val="3"/>
        </w:numPr>
        <w:shd w:val="clear" w:color="auto" w:fill="FFFFFF"/>
        <w:tabs>
          <w:tab w:val="left" w:pos="85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Член Совета выводится из его состава по решению Совета в следующих </w:t>
      </w:r>
      <w:r w:rsidRPr="0010022A">
        <w:rPr>
          <w:rFonts w:ascii="Times New Roman" w:hAnsi="Times New Roman"/>
          <w:spacing w:val="-2"/>
          <w:sz w:val="28"/>
          <w:szCs w:val="28"/>
          <w:lang w:val="ru-RU"/>
        </w:rPr>
        <w:t>случаях:</w:t>
      </w:r>
    </w:p>
    <w:p w:rsidR="0067219B" w:rsidRPr="0010022A" w:rsidRDefault="0067219B" w:rsidP="006721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t>по желанию члена Совета, выраженному в письменной форме;</w:t>
      </w:r>
    </w:p>
    <w:p w:rsidR="0067219B" w:rsidRPr="0010022A" w:rsidRDefault="0067219B" w:rsidP="006721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z w:val="28"/>
          <w:szCs w:val="28"/>
          <w:lang w:val="ru-RU"/>
        </w:rPr>
        <w:lastRenderedPageBreak/>
        <w:t>при отзыве представителя учредителя;</w:t>
      </w:r>
    </w:p>
    <w:p w:rsidR="0067219B" w:rsidRPr="0010022A" w:rsidRDefault="0067219B" w:rsidP="006721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увольнении с работы руководителя дошкольного учреждения, </w:t>
      </w:r>
      <w:r w:rsidRPr="0010022A">
        <w:rPr>
          <w:rFonts w:ascii="Times New Roman" w:hAnsi="Times New Roman"/>
          <w:spacing w:val="2"/>
          <w:sz w:val="28"/>
          <w:szCs w:val="28"/>
          <w:lang w:val="ru-RU"/>
        </w:rPr>
        <w:t xml:space="preserve">или увольнении работника Учреждения, избранного членом Совета, если они не </w:t>
      </w:r>
      <w:r w:rsidRPr="0010022A">
        <w:rPr>
          <w:rFonts w:ascii="Times New Roman" w:hAnsi="Times New Roman"/>
          <w:spacing w:val="5"/>
          <w:sz w:val="28"/>
          <w:szCs w:val="28"/>
          <w:lang w:val="ru-RU"/>
        </w:rPr>
        <w:t xml:space="preserve">могут быть кооптированы (и/или не кооптируются) в состав Совета после </w:t>
      </w:r>
      <w:r w:rsidRPr="0010022A">
        <w:rPr>
          <w:rFonts w:ascii="Times New Roman" w:hAnsi="Times New Roman"/>
          <w:sz w:val="28"/>
          <w:szCs w:val="28"/>
          <w:lang w:val="ru-RU"/>
        </w:rPr>
        <w:t>увольнения;</w:t>
      </w:r>
    </w:p>
    <w:p w:rsidR="0067219B" w:rsidRPr="0010022A" w:rsidRDefault="0067219B" w:rsidP="006721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в случае совершения противоправных действий, несовместимых с членством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в Совете;</w:t>
      </w:r>
    </w:p>
    <w:p w:rsidR="0067219B" w:rsidRPr="0010022A" w:rsidRDefault="0067219B" w:rsidP="0067219B">
      <w:pPr>
        <w:pStyle w:val="a6"/>
        <w:numPr>
          <w:ilvl w:val="0"/>
          <w:numId w:val="16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10022A">
        <w:rPr>
          <w:rFonts w:ascii="Times New Roman" w:hAnsi="Times New Roman"/>
          <w:spacing w:val="1"/>
          <w:sz w:val="28"/>
          <w:szCs w:val="28"/>
          <w:lang w:val="ru-RU"/>
        </w:rPr>
        <w:t xml:space="preserve">при выявлении следующих обстоятельств, препятствующих участию члена Совета в работе Совета: лишение родительских прав, судебное запрещение заниматься педагогической и иной деятельностью, связанной с работой с детьми, </w:t>
      </w:r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признание по решению суда </w:t>
      </w:r>
      <w:proofErr w:type="gramStart"/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>недееспособным</w:t>
      </w:r>
      <w:proofErr w:type="gramEnd"/>
      <w:r w:rsidRPr="0010022A">
        <w:rPr>
          <w:rFonts w:ascii="Times New Roman" w:hAnsi="Times New Roman"/>
          <w:spacing w:val="-1"/>
          <w:sz w:val="28"/>
          <w:szCs w:val="28"/>
          <w:lang w:val="ru-RU"/>
        </w:rPr>
        <w:t xml:space="preserve">, наличие неснятой или непогашенной </w:t>
      </w:r>
      <w:r w:rsidRPr="0010022A">
        <w:rPr>
          <w:rFonts w:ascii="Times New Roman" w:hAnsi="Times New Roman"/>
          <w:sz w:val="28"/>
          <w:szCs w:val="28"/>
          <w:lang w:val="ru-RU"/>
        </w:rPr>
        <w:t>судимости за совершение уголовного преступления.</w:t>
      </w:r>
    </w:p>
    <w:p w:rsidR="0067219B" w:rsidRPr="003A4B81" w:rsidRDefault="0067219B" w:rsidP="0067219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t>Выписка из протокола заседания Совета с решением о выводе члена Сове</w:t>
      </w:r>
      <w:r w:rsidRPr="003A4B81">
        <w:rPr>
          <w:rFonts w:ascii="Times New Roman" w:hAnsi="Times New Roman"/>
          <w:spacing w:val="-1"/>
          <w:sz w:val="28"/>
          <w:szCs w:val="28"/>
          <w:lang w:val="ru-RU"/>
        </w:rPr>
        <w:softHyphen/>
      </w:r>
      <w:r w:rsidRPr="003A4B81">
        <w:rPr>
          <w:rFonts w:ascii="Times New Roman" w:hAnsi="Times New Roman"/>
          <w:sz w:val="28"/>
          <w:szCs w:val="28"/>
          <w:lang w:val="ru-RU"/>
        </w:rPr>
        <w:t>та направляется учредителю.</w:t>
      </w:r>
    </w:p>
    <w:p w:rsidR="0067219B" w:rsidRPr="0010022A" w:rsidRDefault="0067219B" w:rsidP="0067219B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A4B81">
        <w:rPr>
          <w:rFonts w:ascii="Times New Roman" w:hAnsi="Times New Roman"/>
          <w:spacing w:val="5"/>
          <w:sz w:val="28"/>
          <w:szCs w:val="28"/>
          <w:lang w:val="ru-RU"/>
        </w:rPr>
        <w:t xml:space="preserve">После вывода (выхода) из состава Совета его члена Совет принимает </w:t>
      </w:r>
      <w:r w:rsidRPr="003A4B81">
        <w:rPr>
          <w:rFonts w:ascii="Times New Roman" w:hAnsi="Times New Roman"/>
          <w:sz w:val="28"/>
          <w:szCs w:val="28"/>
          <w:lang w:val="ru-RU"/>
        </w:rPr>
        <w:t>меры для замещения выбывшего члена (посредством довыборов либо кооптации).</w:t>
      </w:r>
      <w:r w:rsidRPr="003A4B81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</w:p>
    <w:p w:rsidR="0067219B" w:rsidRPr="003A4B81" w:rsidRDefault="0067219B" w:rsidP="0067219B">
      <w:pPr>
        <w:pStyle w:val="a6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19B" w:rsidRPr="003A4B81" w:rsidRDefault="0067219B" w:rsidP="0067219B">
      <w:pPr>
        <w:shd w:val="clear" w:color="auto" w:fill="FFFFFF"/>
        <w:tabs>
          <w:tab w:val="left" w:pos="88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19B" w:rsidRPr="003A4B81" w:rsidRDefault="0067219B" w:rsidP="0067219B">
      <w:pPr>
        <w:shd w:val="clear" w:color="auto" w:fill="FFFFFF"/>
        <w:tabs>
          <w:tab w:val="left" w:pos="88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19B" w:rsidRPr="003A4B81" w:rsidRDefault="0067219B" w:rsidP="0067219B">
      <w:pPr>
        <w:shd w:val="clear" w:color="auto" w:fill="FFFFFF"/>
        <w:tabs>
          <w:tab w:val="left" w:pos="88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действия Положения действителен до введения новых изменений и дополнений.</w:t>
      </w:r>
    </w:p>
    <w:p w:rsidR="0067219B" w:rsidRPr="0091757C" w:rsidRDefault="0067219B" w:rsidP="0067219B">
      <w:pPr>
        <w:pStyle w:val="a4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219B" w:rsidRPr="0091757C" w:rsidRDefault="0067219B" w:rsidP="0067219B">
      <w:pPr>
        <w:pStyle w:val="a4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67219B" w:rsidRPr="0091757C" w:rsidRDefault="0067219B" w:rsidP="0067219B">
      <w:pPr>
        <w:shd w:val="clear" w:color="auto" w:fill="FFFFFF"/>
        <w:tabs>
          <w:tab w:val="left" w:pos="7152"/>
        </w:tabs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7219B" w:rsidRPr="0091757C" w:rsidRDefault="0067219B" w:rsidP="0067219B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ru-RU"/>
        </w:rPr>
      </w:pPr>
    </w:p>
    <w:p w:rsidR="00BE229C" w:rsidRPr="0067219B" w:rsidRDefault="00BE229C" w:rsidP="0067219B">
      <w:pPr>
        <w:ind w:left="567"/>
        <w:rPr>
          <w:lang w:val="ru-RU"/>
        </w:rPr>
      </w:pPr>
    </w:p>
    <w:sectPr w:rsidR="00BE229C" w:rsidRPr="0067219B" w:rsidSect="0067219B">
      <w:type w:val="continuous"/>
      <w:pgSz w:w="11909" w:h="16834"/>
      <w:pgMar w:top="567" w:right="994" w:bottom="567" w:left="567" w:header="0" w:footer="0" w:gutter="0"/>
      <w:cols w:space="6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3352970"/>
      <w:docPartObj>
        <w:docPartGallery w:val="Page Numbers (Bottom of Page)"/>
        <w:docPartUnique/>
      </w:docPartObj>
    </w:sdtPr>
    <w:sdtEndPr/>
    <w:sdtContent>
      <w:p w:rsidR="009904EF" w:rsidRDefault="0067219B">
        <w:pPr>
          <w:pStyle w:val="a7"/>
          <w:jc w:val="center"/>
        </w:pPr>
        <w:r>
          <w:rPr>
            <w:lang w:val="ru-RU"/>
          </w:rPr>
          <w:t xml:space="preserve">-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67219B">
          <w:rPr>
            <w:noProof/>
            <w:lang w:val="ru-RU"/>
          </w:rPr>
          <w:t>2</w:t>
        </w:r>
        <w:r>
          <w:fldChar w:fldCharType="end"/>
        </w:r>
        <w:r>
          <w:rPr>
            <w:lang w:val="ru-RU"/>
          </w:rPr>
          <w:t xml:space="preserve"> -</w:t>
        </w:r>
      </w:p>
    </w:sdtContent>
  </w:sdt>
  <w:p w:rsidR="009904EF" w:rsidRDefault="0067219B">
    <w:pPr>
      <w:pStyle w:val="a7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80C"/>
    <w:multiLevelType w:val="hybridMultilevel"/>
    <w:tmpl w:val="FDDEB692"/>
    <w:lvl w:ilvl="0" w:tplc="CB9CBCA6">
      <w:start w:val="1"/>
      <w:numFmt w:val="bullet"/>
      <w:lvlText w:val="-"/>
      <w:lvlJc w:val="left"/>
      <w:pPr>
        <w:ind w:left="14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07DE0A83"/>
    <w:multiLevelType w:val="multilevel"/>
    <w:tmpl w:val="E1EE09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A702EC1"/>
    <w:multiLevelType w:val="multilevel"/>
    <w:tmpl w:val="CEB0E03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3054BB3"/>
    <w:multiLevelType w:val="hybridMultilevel"/>
    <w:tmpl w:val="D3FABC2E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A6466"/>
    <w:multiLevelType w:val="hybridMultilevel"/>
    <w:tmpl w:val="B31E33F0"/>
    <w:lvl w:ilvl="0" w:tplc="D458E75E">
      <w:start w:val="1"/>
      <w:numFmt w:val="upperRoman"/>
      <w:lvlText w:val="%1."/>
      <w:lvlJc w:val="left"/>
      <w:pPr>
        <w:ind w:left="1080" w:hanging="720"/>
      </w:pPr>
      <w:rPr>
        <w:rFonts w:hint="default"/>
        <w:w w:val="9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B69DA"/>
    <w:multiLevelType w:val="hybridMultilevel"/>
    <w:tmpl w:val="448AC8CE"/>
    <w:lvl w:ilvl="0" w:tplc="CB9CBCA6">
      <w:start w:val="1"/>
      <w:numFmt w:val="bullet"/>
      <w:lvlText w:val="-"/>
      <w:lvlJc w:val="left"/>
      <w:pPr>
        <w:ind w:left="10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3664471F"/>
    <w:multiLevelType w:val="hybridMultilevel"/>
    <w:tmpl w:val="D5268F26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70B7713"/>
    <w:multiLevelType w:val="hybridMultilevel"/>
    <w:tmpl w:val="9B5E055C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27377"/>
    <w:multiLevelType w:val="hybridMultilevel"/>
    <w:tmpl w:val="F558FAD0"/>
    <w:lvl w:ilvl="0" w:tplc="CB9CBCA6">
      <w:start w:val="1"/>
      <w:numFmt w:val="bullet"/>
      <w:lvlText w:val="-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CC40F33"/>
    <w:multiLevelType w:val="hybridMultilevel"/>
    <w:tmpl w:val="8D58DE6C"/>
    <w:lvl w:ilvl="0" w:tplc="CB9CBCA6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F482580"/>
    <w:multiLevelType w:val="hybridMultilevel"/>
    <w:tmpl w:val="921A5E8A"/>
    <w:lvl w:ilvl="0" w:tplc="CB9CBCA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149FA"/>
    <w:multiLevelType w:val="multilevel"/>
    <w:tmpl w:val="7E225C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2">
    <w:nsid w:val="66BA395B"/>
    <w:multiLevelType w:val="multilevel"/>
    <w:tmpl w:val="43D49E0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66E47847"/>
    <w:multiLevelType w:val="multilevel"/>
    <w:tmpl w:val="E1EE09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F7104DC"/>
    <w:multiLevelType w:val="multilevel"/>
    <w:tmpl w:val="57966A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729057C8"/>
    <w:multiLevelType w:val="multilevel"/>
    <w:tmpl w:val="7E225CE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6">
    <w:nsid w:val="79283C21"/>
    <w:multiLevelType w:val="hybridMultilevel"/>
    <w:tmpl w:val="486EF11A"/>
    <w:lvl w:ilvl="0" w:tplc="CB9CBCA6">
      <w:start w:val="1"/>
      <w:numFmt w:val="bullet"/>
      <w:lvlText w:val="-"/>
      <w:lvlJc w:val="left"/>
      <w:pPr>
        <w:ind w:left="1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2"/>
  </w:num>
  <w:num w:numId="4">
    <w:abstractNumId w:val="1"/>
  </w:num>
  <w:num w:numId="5">
    <w:abstractNumId w:val="13"/>
  </w:num>
  <w:num w:numId="6">
    <w:abstractNumId w:val="9"/>
  </w:num>
  <w:num w:numId="7">
    <w:abstractNumId w:val="11"/>
  </w:num>
  <w:num w:numId="8">
    <w:abstractNumId w:val="3"/>
  </w:num>
  <w:num w:numId="9">
    <w:abstractNumId w:val="16"/>
  </w:num>
  <w:num w:numId="10">
    <w:abstractNumId w:val="0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7"/>
  </w:num>
  <w:num w:numId="16">
    <w:abstractNumId w:val="10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19B"/>
    <w:rsid w:val="002A488A"/>
    <w:rsid w:val="003535D6"/>
    <w:rsid w:val="0067219B"/>
    <w:rsid w:val="00837C71"/>
    <w:rsid w:val="00BE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9B"/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67219B"/>
    <w:rPr>
      <w:b/>
      <w:bCs/>
      <w:color w:val="943634"/>
      <w:spacing w:val="5"/>
    </w:rPr>
  </w:style>
  <w:style w:type="paragraph" w:styleId="a4">
    <w:name w:val="No Spacing"/>
    <w:basedOn w:val="a"/>
    <w:link w:val="a5"/>
    <w:uiPriority w:val="1"/>
    <w:qFormat/>
    <w:rsid w:val="0067219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7219B"/>
    <w:rPr>
      <w:rFonts w:ascii="Cambria" w:eastAsia="Times New Roman" w:hAnsi="Cambria" w:cs="Times New Roman"/>
      <w:lang w:val="en-US" w:bidi="en-US"/>
    </w:rPr>
  </w:style>
  <w:style w:type="paragraph" w:styleId="a6">
    <w:name w:val="List Paragraph"/>
    <w:basedOn w:val="a"/>
    <w:uiPriority w:val="34"/>
    <w:qFormat/>
    <w:rsid w:val="0067219B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67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219B"/>
    <w:rPr>
      <w:rFonts w:ascii="Cambria" w:eastAsia="Times New Roman" w:hAnsi="Cambria" w:cs="Times New Roman"/>
      <w:lang w:val="en-US" w:bidi="en-US"/>
    </w:rPr>
  </w:style>
  <w:style w:type="paragraph" w:styleId="a9">
    <w:name w:val="Body Text"/>
    <w:basedOn w:val="a"/>
    <w:link w:val="aa"/>
    <w:uiPriority w:val="99"/>
    <w:rsid w:val="0067219B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rsid w:val="0067219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2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19B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2207</Words>
  <Characters>12586</Characters>
  <Application>Microsoft Office Word</Application>
  <DocSecurity>0</DocSecurity>
  <Lines>104</Lines>
  <Paragraphs>29</Paragraphs>
  <ScaleCrop>false</ScaleCrop>
  <Company>office 2007 rus ent:</Company>
  <LinksUpToDate>false</LinksUpToDate>
  <CharactersWithSpaces>14764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2017-12-07T11:02:00Z</dcterms:created>
  <dcterms:modified xsi:type="dcterms:W3CDTF">2017-12-07T11:06:00Z</dcterms:modified>
</cp:coreProperties>
</file>