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7C" w:rsidRDefault="001F237C" w:rsidP="001F237C">
      <w:pPr>
        <w:pStyle w:val="a6"/>
        <w:framePr w:w="3494" w:h="1632" w:wrap="notBeside" w:vAnchor="text" w:hAnchor="page" w:x="8041" w:y="-244"/>
        <w:shd w:val="clear" w:color="auto" w:fill="auto"/>
        <w:ind w:left="60" w:right="20"/>
        <w:jc w:val="left"/>
        <w:rPr>
          <w:rStyle w:val="a8"/>
        </w:rPr>
      </w:pPr>
      <w:r w:rsidRPr="00661E66">
        <w:rPr>
          <w:rStyle w:val="a7"/>
        </w:rPr>
        <w:t>Утверждаю:</w:t>
      </w:r>
      <w:r w:rsidRPr="00661E66">
        <w:rPr>
          <w:rStyle w:val="a8"/>
        </w:rPr>
        <w:t xml:space="preserve"> </w:t>
      </w:r>
    </w:p>
    <w:p w:rsidR="001F237C" w:rsidRDefault="001F237C" w:rsidP="001F237C">
      <w:pPr>
        <w:pStyle w:val="a6"/>
        <w:framePr w:w="3494" w:h="1632" w:wrap="notBeside" w:vAnchor="text" w:hAnchor="page" w:x="8041" w:y="-244"/>
        <w:shd w:val="clear" w:color="auto" w:fill="auto"/>
        <w:ind w:left="60" w:right="20"/>
        <w:jc w:val="left"/>
        <w:rPr>
          <w:rStyle w:val="a7"/>
        </w:rPr>
      </w:pPr>
      <w:r>
        <w:rPr>
          <w:rStyle w:val="a8"/>
        </w:rPr>
        <w:t>Заведу</w:t>
      </w:r>
      <w:r w:rsidRPr="00661E66">
        <w:rPr>
          <w:rStyle w:val="a7"/>
        </w:rPr>
        <w:t>ющий МБДОУ</w:t>
      </w:r>
      <w:r w:rsidRPr="00661E66">
        <w:rPr>
          <w:rStyle w:val="a8"/>
        </w:rPr>
        <w:t xml:space="preserve"> </w:t>
      </w:r>
      <w:r>
        <w:rPr>
          <w:rStyle w:val="a8"/>
        </w:rPr>
        <w:t>«</w:t>
      </w:r>
      <w:proofErr w:type="spellStart"/>
      <w:r>
        <w:rPr>
          <w:rStyle w:val="a7"/>
        </w:rPr>
        <w:t>Ваховского</w:t>
      </w:r>
      <w:proofErr w:type="spellEnd"/>
      <w:r>
        <w:rPr>
          <w:rStyle w:val="a7"/>
        </w:rPr>
        <w:t xml:space="preserve"> детского сада «Лесная с</w:t>
      </w:r>
      <w:r w:rsidRPr="00661E66">
        <w:rPr>
          <w:rStyle w:val="a7"/>
        </w:rPr>
        <w:t>казка»</w:t>
      </w:r>
      <w:r w:rsidRPr="00661E66">
        <w:rPr>
          <w:rStyle w:val="a8"/>
        </w:rPr>
        <w:t xml:space="preserve"> </w:t>
      </w:r>
      <w:r>
        <w:rPr>
          <w:rStyle w:val="a7"/>
        </w:rPr>
        <w:t>________</w:t>
      </w:r>
      <w:proofErr w:type="spellStart"/>
      <w:r>
        <w:rPr>
          <w:rStyle w:val="a7"/>
        </w:rPr>
        <w:t>В.К.Бусыгина</w:t>
      </w:r>
      <w:proofErr w:type="spellEnd"/>
    </w:p>
    <w:p w:rsidR="001F237C" w:rsidRPr="00661E66" w:rsidRDefault="001F237C" w:rsidP="001F237C">
      <w:pPr>
        <w:pStyle w:val="a6"/>
        <w:framePr w:w="3494" w:h="1632" w:wrap="notBeside" w:vAnchor="text" w:hAnchor="page" w:x="8041" w:y="-244"/>
        <w:shd w:val="clear" w:color="auto" w:fill="auto"/>
        <w:ind w:left="60" w:right="20"/>
      </w:pPr>
      <w:r>
        <w:rPr>
          <w:rStyle w:val="a7"/>
        </w:rPr>
        <w:t xml:space="preserve">Приказ </w:t>
      </w:r>
      <w:r w:rsidRPr="00661E66">
        <w:rPr>
          <w:rStyle w:val="a8"/>
        </w:rPr>
        <w:t xml:space="preserve"> </w:t>
      </w:r>
      <w:r>
        <w:rPr>
          <w:rStyle w:val="a7"/>
        </w:rPr>
        <w:t>от 14</w:t>
      </w:r>
      <w:r w:rsidRPr="00661E66">
        <w:rPr>
          <w:rStyle w:val="a7"/>
        </w:rPr>
        <w:t>.01.2015 г.</w:t>
      </w:r>
      <w:r>
        <w:rPr>
          <w:rStyle w:val="a7"/>
        </w:rPr>
        <w:t xml:space="preserve"> № 1а</w:t>
      </w: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</w:pPr>
    </w:p>
    <w:p w:rsidR="00657607" w:rsidRPr="001F237C" w:rsidRDefault="001F237C" w:rsidP="001F237C">
      <w:pPr>
        <w:pStyle w:val="25"/>
        <w:shd w:val="clear" w:color="auto" w:fill="auto"/>
        <w:spacing w:before="0" w:after="0" w:line="270" w:lineRule="exact"/>
        <w:ind w:firstLine="0"/>
        <w:jc w:val="center"/>
        <w:rPr>
          <w:b/>
        </w:rPr>
      </w:pPr>
      <w:r w:rsidRPr="001F237C">
        <w:rPr>
          <w:rStyle w:val="32"/>
          <w:b/>
          <w:sz w:val="32"/>
        </w:rPr>
        <w:t>Правила</w:t>
      </w:r>
    </w:p>
    <w:p w:rsidR="00657607" w:rsidRPr="00661E66" w:rsidRDefault="00FC094F">
      <w:pPr>
        <w:pStyle w:val="30"/>
        <w:shd w:val="clear" w:color="auto" w:fill="auto"/>
        <w:spacing w:before="0" w:after="6664" w:line="326" w:lineRule="exact"/>
      </w:pPr>
      <w:r w:rsidRPr="00661E66">
        <w:rPr>
          <w:rStyle w:val="32"/>
        </w:rPr>
        <w:t>приема детей</w:t>
      </w:r>
      <w:r w:rsidRPr="00661E66">
        <w:rPr>
          <w:rStyle w:val="33"/>
        </w:rPr>
        <w:t xml:space="preserve"> </w:t>
      </w:r>
      <w:r w:rsidRPr="00661E66">
        <w:rPr>
          <w:rStyle w:val="32"/>
        </w:rPr>
        <w:t>в муниципальное бюджетное дошкольное</w:t>
      </w:r>
      <w:r w:rsidRPr="00661E66">
        <w:rPr>
          <w:rStyle w:val="33"/>
        </w:rPr>
        <w:t xml:space="preserve"> </w:t>
      </w:r>
      <w:r w:rsidRPr="00661E66">
        <w:rPr>
          <w:rStyle w:val="32"/>
        </w:rPr>
        <w:t>образов</w:t>
      </w:r>
      <w:r w:rsidR="00EC5917">
        <w:rPr>
          <w:rStyle w:val="32"/>
        </w:rPr>
        <w:t>ательное учреждение «</w:t>
      </w:r>
      <w:proofErr w:type="spellStart"/>
      <w:r w:rsidR="00EC5917">
        <w:rPr>
          <w:rStyle w:val="32"/>
        </w:rPr>
        <w:t>Ваховский</w:t>
      </w:r>
      <w:proofErr w:type="spellEnd"/>
      <w:r w:rsidRPr="00661E66">
        <w:rPr>
          <w:rStyle w:val="32"/>
        </w:rPr>
        <w:t xml:space="preserve"> детский сад</w:t>
      </w:r>
      <w:r w:rsidRPr="00661E66">
        <w:rPr>
          <w:rStyle w:val="33"/>
        </w:rPr>
        <w:t xml:space="preserve"> </w:t>
      </w:r>
      <w:r w:rsidRPr="00661E66">
        <w:rPr>
          <w:rStyle w:val="32"/>
        </w:rPr>
        <w:t>«</w:t>
      </w:r>
      <w:r w:rsidR="00EC5917">
        <w:rPr>
          <w:rStyle w:val="32"/>
        </w:rPr>
        <w:t>Лесная с</w:t>
      </w:r>
      <w:r w:rsidRPr="00661E66">
        <w:rPr>
          <w:rStyle w:val="32"/>
        </w:rPr>
        <w:t>казка»</w:t>
      </w:r>
    </w:p>
    <w:p w:rsidR="001F237C" w:rsidRDefault="001F237C" w:rsidP="001F237C">
      <w:pPr>
        <w:pStyle w:val="25"/>
        <w:shd w:val="clear" w:color="auto" w:fill="auto"/>
        <w:spacing w:before="0" w:after="0" w:line="322" w:lineRule="exact"/>
        <w:ind w:firstLine="0"/>
        <w:jc w:val="center"/>
        <w:rPr>
          <w:rStyle w:val="34"/>
        </w:rPr>
      </w:pPr>
    </w:p>
    <w:p w:rsidR="001F237C" w:rsidRDefault="00EC5917" w:rsidP="001F237C">
      <w:pPr>
        <w:pStyle w:val="25"/>
        <w:shd w:val="clear" w:color="auto" w:fill="auto"/>
        <w:spacing w:before="0" w:after="0" w:line="322" w:lineRule="exact"/>
        <w:ind w:firstLine="0"/>
        <w:jc w:val="center"/>
        <w:rPr>
          <w:rStyle w:val="34"/>
        </w:rPr>
      </w:pPr>
      <w:proofErr w:type="spellStart"/>
      <w:r>
        <w:rPr>
          <w:rStyle w:val="34"/>
        </w:rPr>
        <w:t>п.Ваховск</w:t>
      </w:r>
      <w:proofErr w:type="spellEnd"/>
      <w:r w:rsidR="00E358E8">
        <w:rPr>
          <w:rStyle w:val="34"/>
        </w:rPr>
        <w:t>,</w:t>
      </w:r>
      <w:r w:rsidR="00FC094F" w:rsidRPr="00661E66">
        <w:rPr>
          <w:rStyle w:val="42"/>
        </w:rPr>
        <w:t xml:space="preserve"> </w:t>
      </w:r>
      <w:r w:rsidR="00FC094F" w:rsidRPr="00661E66">
        <w:rPr>
          <w:rStyle w:val="34"/>
        </w:rPr>
        <w:t>2015г.</w:t>
      </w:r>
      <w:bookmarkStart w:id="0" w:name="_GoBack"/>
      <w:bookmarkEnd w:id="0"/>
    </w:p>
    <w:p w:rsidR="001F237C" w:rsidRDefault="001F237C" w:rsidP="001F237C">
      <w:pPr>
        <w:pStyle w:val="25"/>
        <w:shd w:val="clear" w:color="auto" w:fill="auto"/>
        <w:spacing w:before="0" w:after="0" w:line="322" w:lineRule="exact"/>
        <w:ind w:firstLine="0"/>
        <w:rPr>
          <w:rStyle w:val="34"/>
        </w:rPr>
      </w:pPr>
    </w:p>
    <w:p w:rsidR="001F237C" w:rsidRPr="00661E66" w:rsidRDefault="001F237C" w:rsidP="001F237C">
      <w:pPr>
        <w:pStyle w:val="25"/>
        <w:shd w:val="clear" w:color="auto" w:fill="auto"/>
        <w:spacing w:before="0" w:after="0" w:line="322" w:lineRule="exact"/>
        <w:ind w:firstLine="0"/>
        <w:sectPr w:rsidR="001F237C" w:rsidRPr="00661E66">
          <w:type w:val="continuous"/>
          <w:pgSz w:w="11905" w:h="16837"/>
          <w:pgMar w:top="1175" w:right="467" w:bottom="1319" w:left="1365" w:header="0" w:footer="3" w:gutter="0"/>
          <w:cols w:space="720"/>
          <w:noEndnote/>
          <w:docGrid w:linePitch="360"/>
        </w:sectPr>
      </w:pPr>
    </w:p>
    <w:p w:rsidR="00657607" w:rsidRPr="00661E66" w:rsidRDefault="00FC094F">
      <w:pPr>
        <w:pStyle w:val="36"/>
        <w:keepNext/>
        <w:keepLines/>
        <w:shd w:val="clear" w:color="auto" w:fill="auto"/>
        <w:spacing w:after="310" w:line="270" w:lineRule="exact"/>
        <w:ind w:left="3800"/>
      </w:pPr>
      <w:bookmarkStart w:id="1" w:name="bookmark2"/>
      <w:r w:rsidRPr="00661E66">
        <w:rPr>
          <w:rStyle w:val="37"/>
        </w:rPr>
        <w:lastRenderedPageBreak/>
        <w:t>1. Общие положения</w:t>
      </w:r>
      <w:bookmarkEnd w:id="1"/>
    </w:p>
    <w:p w:rsidR="00C869AE" w:rsidRPr="00661E66" w:rsidRDefault="00FC094F" w:rsidP="00A72E3E">
      <w:pPr>
        <w:pStyle w:val="25"/>
        <w:shd w:val="clear" w:color="auto" w:fill="auto"/>
        <w:tabs>
          <w:tab w:val="left" w:pos="9788"/>
        </w:tabs>
        <w:spacing w:before="0" w:after="0" w:line="360" w:lineRule="auto"/>
        <w:ind w:left="20" w:firstLine="0"/>
        <w:jc w:val="both"/>
        <w:rPr>
          <w:rStyle w:val="53"/>
        </w:rPr>
      </w:pPr>
      <w:r w:rsidRPr="00661E66">
        <w:rPr>
          <w:rStyle w:val="53"/>
        </w:rPr>
        <w:t>1.1. П</w:t>
      </w:r>
      <w:r w:rsidR="00EC5917">
        <w:rPr>
          <w:rStyle w:val="53"/>
        </w:rPr>
        <w:t>равила разработаны</w:t>
      </w:r>
      <w:r w:rsidRPr="00661E66">
        <w:rPr>
          <w:rStyle w:val="53"/>
        </w:rPr>
        <w:t xml:space="preserve"> в соответствии с Федеральным законом </w:t>
      </w:r>
      <w:r w:rsidR="00C869AE" w:rsidRPr="00661E66">
        <w:rPr>
          <w:rStyle w:val="53"/>
        </w:rPr>
        <w:t>«</w:t>
      </w:r>
      <w:r w:rsidR="00C869AE" w:rsidRPr="00661E66">
        <w:rPr>
          <w:rStyle w:val="62"/>
        </w:rPr>
        <w:t xml:space="preserve">Об образовании в Российской Федерации» </w:t>
      </w:r>
      <w:r w:rsidRPr="00661E66">
        <w:rPr>
          <w:rStyle w:val="53"/>
        </w:rPr>
        <w:t>от</w:t>
      </w:r>
      <w:r w:rsidR="00C869AE" w:rsidRPr="00661E66">
        <w:t xml:space="preserve"> </w:t>
      </w:r>
      <w:r w:rsidRPr="00661E66">
        <w:rPr>
          <w:rStyle w:val="53"/>
        </w:rPr>
        <w:t xml:space="preserve">29.12.2012 № </w:t>
      </w:r>
      <w:r w:rsidRPr="00E358E8">
        <w:rPr>
          <w:rStyle w:val="53"/>
          <w:color w:val="auto"/>
        </w:rPr>
        <w:t>273-Ф</w:t>
      </w:r>
      <w:r w:rsidR="00E358E8" w:rsidRPr="00E358E8">
        <w:rPr>
          <w:rStyle w:val="53"/>
          <w:color w:val="auto"/>
        </w:rPr>
        <w:t>З</w:t>
      </w:r>
      <w:r w:rsidRPr="00661E66">
        <w:rPr>
          <w:rStyle w:val="53"/>
        </w:rPr>
        <w:t xml:space="preserve"> «Об образовании в Российской Федерации», </w:t>
      </w:r>
      <w:r w:rsidR="00C869AE" w:rsidRPr="00661E66">
        <w:rPr>
          <w:rStyle w:val="1"/>
        </w:rPr>
        <w:t>Приказом Министерства образования</w:t>
      </w:r>
      <w:r w:rsidR="00C869AE" w:rsidRPr="00661E66">
        <w:rPr>
          <w:rStyle w:val="27"/>
        </w:rPr>
        <w:t xml:space="preserve"> </w:t>
      </w:r>
      <w:r w:rsidR="00C869AE" w:rsidRPr="00661E66">
        <w:rPr>
          <w:rStyle w:val="1"/>
        </w:rPr>
        <w:t>и науки Российской Федерации от 08.04.2014 № 293 «</w:t>
      </w:r>
      <w:r w:rsidR="00C869AE" w:rsidRPr="00661E66">
        <w:rPr>
          <w:bCs/>
        </w:rPr>
        <w:t xml:space="preserve">Об утверждении порядка приема на </w:t>
      </w:r>
      <w:proofErr w:type="gramStart"/>
      <w:r w:rsidR="00C869AE" w:rsidRPr="00661E66">
        <w:rPr>
          <w:bCs/>
        </w:rPr>
        <w:t>обучение по</w:t>
      </w:r>
      <w:proofErr w:type="gramEnd"/>
      <w:r w:rsidR="00C869AE" w:rsidRPr="00661E66">
        <w:rPr>
          <w:bCs/>
        </w:rPr>
        <w:t xml:space="preserve"> образовательным программам дошкольного образования», </w:t>
      </w:r>
      <w:r w:rsidRPr="00661E66">
        <w:rPr>
          <w:rStyle w:val="53"/>
        </w:rPr>
        <w:t xml:space="preserve">Законами Российской Федерации от 15.05.91 </w:t>
      </w:r>
    </w:p>
    <w:p w:rsidR="00657607" w:rsidRPr="00661E66" w:rsidRDefault="00C869AE" w:rsidP="00A72E3E">
      <w:pPr>
        <w:pStyle w:val="25"/>
        <w:shd w:val="clear" w:color="auto" w:fill="auto"/>
        <w:tabs>
          <w:tab w:val="left" w:pos="9788"/>
        </w:tabs>
        <w:spacing w:before="0" w:after="0" w:line="360" w:lineRule="auto"/>
        <w:ind w:left="20" w:firstLine="0"/>
        <w:jc w:val="both"/>
      </w:pPr>
      <w:proofErr w:type="gramStart"/>
      <w:r w:rsidRPr="00661E66">
        <w:rPr>
          <w:rStyle w:val="53"/>
        </w:rPr>
        <w:t xml:space="preserve">№ </w:t>
      </w:r>
      <w:r w:rsidR="00FC094F" w:rsidRPr="00661E66">
        <w:rPr>
          <w:rStyle w:val="53"/>
        </w:rPr>
        <w:t>1244-1 «О социальной защите граждан, подвергшихся воздействию радиации вследствие катастрофы на Чернобыльской АЭС», от 26.06.92 № 3132-1 «О статусе судей в Российской Федерации», Федеральными законами от 17.01.92 № 2202-1 «О прокуратуре Российской Федерации», от 27.05.98 № 76-ФЗ «О статусе военнослужащих», от 24.07.9 № 124- ФЗ «Об основных гарантиях прав ребенка в Российской Федерации», от 06.10.2003 № 131-Ф3 «Об общих принципах организации местного самоуправления в Российской</w:t>
      </w:r>
      <w:proofErr w:type="gramEnd"/>
      <w:r w:rsidR="00FC094F" w:rsidRPr="00661E66">
        <w:rPr>
          <w:rStyle w:val="53"/>
        </w:rPr>
        <w:t xml:space="preserve"> </w:t>
      </w:r>
      <w:proofErr w:type="gramStart"/>
      <w:r w:rsidR="00FC094F" w:rsidRPr="00661E66">
        <w:rPr>
          <w:rStyle w:val="53"/>
        </w:rPr>
        <w:t>Федерации», от 28.12.2010 № 403-Ф3 «О Следственном комитете Российской Федерации», от 07.02.2011 № З-ФЗ «О полиции», от 30.12.2012 № 283-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Указами Президента Российской Федерации от 05.05.92 № 431 «О мерах по социальной поддержке многодетных семей», от 02.10.92 № 1157 «О дополнительных мерах государственной поддержки инвалидов», от</w:t>
      </w:r>
      <w:proofErr w:type="gramEnd"/>
      <w:r w:rsidR="00FC094F" w:rsidRPr="00661E66">
        <w:rPr>
          <w:rStyle w:val="53"/>
        </w:rPr>
        <w:t xml:space="preserve"> </w:t>
      </w:r>
      <w:proofErr w:type="gramStart"/>
      <w:r w:rsidR="00FC094F" w:rsidRPr="00661E66">
        <w:rPr>
          <w:rStyle w:val="53"/>
        </w:rPr>
        <w:t xml:space="preserve">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семей», от 25.08.99 </w:t>
      </w:r>
      <w:r w:rsidRPr="00661E66">
        <w:rPr>
          <w:rStyle w:val="53"/>
        </w:rPr>
        <w:t>№ 936 «О дополнительных мерах по</w:t>
      </w:r>
      <w:r w:rsidR="00FC094F" w:rsidRPr="00661E66">
        <w:rPr>
          <w:rStyle w:val="53"/>
        </w:rPr>
        <w:t xml:space="preserve">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</w:t>
      </w:r>
      <w:proofErr w:type="gramEnd"/>
      <w:r w:rsidR="00FC094F" w:rsidRPr="00661E66">
        <w:rPr>
          <w:rStyle w:val="53"/>
        </w:rPr>
        <w:t xml:space="preserve"> </w:t>
      </w:r>
      <w:proofErr w:type="gramStart"/>
      <w:r w:rsidR="00FC094F" w:rsidRPr="00661E66">
        <w:rPr>
          <w:rStyle w:val="53"/>
        </w:rPr>
        <w:t xml:space="preserve">без вести), умерших, ставших инвалидами в связи с выполнением служебных обязанностей»,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Абхазии», перечнем поручений Президента Российской Федерации от 04.05.2011 Пр-1227, </w:t>
      </w:r>
      <w:r w:rsidRPr="00661E66">
        <w:rPr>
          <w:rStyle w:val="1"/>
          <w:color w:val="auto"/>
        </w:rPr>
        <w:t>Приказом Министерства образования</w:t>
      </w:r>
      <w:r w:rsidRPr="00661E66">
        <w:rPr>
          <w:rStyle w:val="27"/>
          <w:color w:val="auto"/>
        </w:rPr>
        <w:t xml:space="preserve"> </w:t>
      </w:r>
      <w:r w:rsidRPr="00661E66">
        <w:rPr>
          <w:rStyle w:val="1"/>
          <w:color w:val="auto"/>
        </w:rPr>
        <w:t>и науки</w:t>
      </w:r>
      <w:proofErr w:type="gramEnd"/>
      <w:r w:rsidRPr="00661E66">
        <w:rPr>
          <w:rStyle w:val="1"/>
          <w:color w:val="auto"/>
        </w:rPr>
        <w:t xml:space="preserve"> </w:t>
      </w:r>
      <w:proofErr w:type="gramStart"/>
      <w:r w:rsidRPr="00661E66">
        <w:rPr>
          <w:rStyle w:val="1"/>
          <w:color w:val="auto"/>
        </w:rPr>
        <w:t xml:space="preserve">Российской Федерации от 30.08.2013 № 1014 </w:t>
      </w:r>
      <w:r w:rsidRPr="00661E66">
        <w:rPr>
          <w:rStyle w:val="1"/>
          <w:color w:val="auto"/>
        </w:rPr>
        <w:lastRenderedPageBreak/>
        <w:t>«Об утверждении Порядка</w:t>
      </w:r>
      <w:r w:rsidRPr="00661E66">
        <w:rPr>
          <w:rStyle w:val="27"/>
          <w:color w:val="auto"/>
        </w:rPr>
        <w:t xml:space="preserve"> </w:t>
      </w:r>
      <w:r w:rsidRPr="00661E66">
        <w:rPr>
          <w:rStyle w:val="1"/>
          <w:color w:val="auto"/>
        </w:rPr>
        <w:t>организации и осуществления образовательной деятельности по основным</w:t>
      </w:r>
      <w:r w:rsidRPr="00661E66">
        <w:rPr>
          <w:rStyle w:val="27"/>
          <w:color w:val="auto"/>
        </w:rPr>
        <w:t xml:space="preserve"> </w:t>
      </w:r>
      <w:r w:rsidRPr="00661E66">
        <w:rPr>
          <w:rStyle w:val="1"/>
          <w:color w:val="auto"/>
        </w:rPr>
        <w:t>общеобразовательным программам - образовательным программам дошкольного</w:t>
      </w:r>
      <w:r w:rsidRPr="00661E66">
        <w:rPr>
          <w:rStyle w:val="27"/>
          <w:color w:val="auto"/>
        </w:rPr>
        <w:t xml:space="preserve"> </w:t>
      </w:r>
      <w:r w:rsidRPr="00661E66">
        <w:rPr>
          <w:rStyle w:val="1"/>
          <w:color w:val="auto"/>
        </w:rPr>
        <w:t>образования»</w:t>
      </w:r>
      <w:r w:rsidR="00FC094F" w:rsidRPr="00661E66">
        <w:rPr>
          <w:rStyle w:val="53"/>
          <w:color w:val="auto"/>
        </w:rPr>
        <w:t xml:space="preserve">, </w:t>
      </w:r>
      <w:r w:rsidR="00FC094F" w:rsidRPr="00661E66">
        <w:rPr>
          <w:rStyle w:val="53"/>
        </w:rPr>
        <w:t>приказами Министра обороны Российской Федерации от 13.01.2010 № 10 «О предоставлении дополнительных гарантий и компенсаций военнослужащим и лицам гражданского персонала Вооруженных Сил Российской</w:t>
      </w:r>
      <w:r w:rsidR="00661E66">
        <w:rPr>
          <w:rStyle w:val="53"/>
        </w:rPr>
        <w:t xml:space="preserve"> Федерации, участвующим в контрт</w:t>
      </w:r>
      <w:r w:rsidR="00FC094F" w:rsidRPr="00661E66">
        <w:rPr>
          <w:rStyle w:val="53"/>
        </w:rPr>
        <w:t>еррористических операциях и обеспечивающим правопорядок и общественную безопасность на</w:t>
      </w:r>
      <w:r w:rsidR="00FC094F" w:rsidRPr="00661E66">
        <w:rPr>
          <w:rStyle w:val="8"/>
        </w:rPr>
        <w:t xml:space="preserve"> </w:t>
      </w:r>
      <w:r w:rsidR="00FC094F" w:rsidRPr="00661E66">
        <w:rPr>
          <w:rStyle w:val="7"/>
        </w:rPr>
        <w:t>территории Северо-Кавказского региона Российской Федерации</w:t>
      </w:r>
      <w:proofErr w:type="gramEnd"/>
      <w:r w:rsidR="00FC094F" w:rsidRPr="00661E66">
        <w:rPr>
          <w:rStyle w:val="7"/>
        </w:rPr>
        <w:t xml:space="preserve">», </w:t>
      </w:r>
      <w:proofErr w:type="gramStart"/>
      <w:r w:rsidR="00FC094F" w:rsidRPr="00661E66">
        <w:rPr>
          <w:rStyle w:val="7"/>
        </w:rPr>
        <w:t>постановлением Главного</w:t>
      </w:r>
      <w:r w:rsidR="00FC094F" w:rsidRPr="00661E66">
        <w:rPr>
          <w:rStyle w:val="8"/>
        </w:rPr>
        <w:t xml:space="preserve"> </w:t>
      </w:r>
      <w:r w:rsidR="00FC094F" w:rsidRPr="00661E66">
        <w:rPr>
          <w:rStyle w:val="7"/>
        </w:rPr>
        <w:t>государственного санитарного врача Российской Федерации от 15.05.2013 № 26</w:t>
      </w:r>
      <w:r w:rsidR="00FC094F" w:rsidRPr="00661E66">
        <w:rPr>
          <w:rStyle w:val="8"/>
        </w:rPr>
        <w:t xml:space="preserve"> </w:t>
      </w:r>
      <w:r w:rsidR="00FC094F" w:rsidRPr="00661E66">
        <w:rPr>
          <w:rStyle w:val="7"/>
        </w:rPr>
        <w:t>«Об утверждении СанПиН 2.4.1.3049-13 «Санитарно-эпидемиологические</w:t>
      </w:r>
      <w:r w:rsidR="00FC094F" w:rsidRPr="00661E66">
        <w:rPr>
          <w:rStyle w:val="8"/>
        </w:rPr>
        <w:t xml:space="preserve"> </w:t>
      </w:r>
      <w:r w:rsidR="00FC094F" w:rsidRPr="00661E66">
        <w:rPr>
          <w:rStyle w:val="7"/>
        </w:rPr>
        <w:t>требования к устройству, содержанию и организации режима работы в</w:t>
      </w:r>
      <w:r w:rsidR="00FC094F" w:rsidRPr="00661E66">
        <w:rPr>
          <w:rStyle w:val="8"/>
        </w:rPr>
        <w:t xml:space="preserve"> </w:t>
      </w:r>
      <w:r w:rsidR="00FC094F" w:rsidRPr="00661E66">
        <w:rPr>
          <w:rStyle w:val="7"/>
        </w:rPr>
        <w:t>дошкольных образовательных организациях», Законом Ханты-Мансийского</w:t>
      </w:r>
      <w:r w:rsidR="00FC094F" w:rsidRPr="00661E66">
        <w:rPr>
          <w:rStyle w:val="8"/>
        </w:rPr>
        <w:t xml:space="preserve"> </w:t>
      </w:r>
      <w:r w:rsidR="00FC094F" w:rsidRPr="00661E66">
        <w:rPr>
          <w:rStyle w:val="7"/>
        </w:rPr>
        <w:t>автономного округа - Югры от 07.07.2004 № 45-оз «О поддержке семьи,</w:t>
      </w:r>
      <w:r w:rsidR="00FC094F" w:rsidRPr="00661E66">
        <w:rPr>
          <w:rStyle w:val="8"/>
        </w:rPr>
        <w:t xml:space="preserve"> </w:t>
      </w:r>
      <w:r w:rsidR="00FC094F" w:rsidRPr="00661E66">
        <w:rPr>
          <w:rStyle w:val="7"/>
        </w:rPr>
        <w:t xml:space="preserve">материнства, отцовства и детства в Ханты-Мансийском автономном округе </w:t>
      </w:r>
      <w:r w:rsidR="00FC094F" w:rsidRPr="00661E66">
        <w:t xml:space="preserve">- </w:t>
      </w:r>
      <w:r w:rsidR="00FC094F" w:rsidRPr="00661E66">
        <w:rPr>
          <w:rStyle w:val="7"/>
        </w:rPr>
        <w:t>Югре», иными нормативными правовыми актами, регулирующими данный вид</w:t>
      </w:r>
      <w:r w:rsidR="00FC094F" w:rsidRPr="00661E66">
        <w:rPr>
          <w:rStyle w:val="8"/>
        </w:rPr>
        <w:t xml:space="preserve"> </w:t>
      </w:r>
      <w:r w:rsidR="00FC094F" w:rsidRPr="00661E66">
        <w:rPr>
          <w:rStyle w:val="7"/>
        </w:rPr>
        <w:t>правоотношений.</w:t>
      </w:r>
      <w:proofErr w:type="gramEnd"/>
    </w:p>
    <w:p w:rsidR="00657607" w:rsidRPr="00661E66" w:rsidRDefault="00EC5917" w:rsidP="00A72E3E">
      <w:pPr>
        <w:pStyle w:val="25"/>
        <w:shd w:val="clear" w:color="auto" w:fill="auto"/>
        <w:spacing w:before="0" w:after="0" w:line="360" w:lineRule="auto"/>
        <w:ind w:left="40" w:right="40" w:firstLine="0"/>
        <w:jc w:val="both"/>
      </w:pPr>
      <w:r>
        <w:rPr>
          <w:rStyle w:val="7"/>
        </w:rPr>
        <w:t>1.2.Настоящие Правила регулируют</w:t>
      </w:r>
      <w:r w:rsidR="00FC094F" w:rsidRPr="00661E66">
        <w:rPr>
          <w:rStyle w:val="7"/>
        </w:rPr>
        <w:t xml:space="preserve"> </w:t>
      </w:r>
      <w:r w:rsidR="00037500">
        <w:t xml:space="preserve">отношения  </w:t>
      </w:r>
      <w:r w:rsidR="00037500" w:rsidRPr="00661E66">
        <w:rPr>
          <w:rStyle w:val="7"/>
        </w:rPr>
        <w:t xml:space="preserve">в части приёма детей </w:t>
      </w:r>
      <w:r w:rsidR="00037500" w:rsidRPr="00661E66">
        <w:t xml:space="preserve">на </w:t>
      </w:r>
      <w:proofErr w:type="gramStart"/>
      <w:r w:rsidR="00037500" w:rsidRPr="00661E66">
        <w:t>обучение по</w:t>
      </w:r>
      <w:proofErr w:type="gramEnd"/>
      <w:r w:rsidR="00037500" w:rsidRPr="00661E66">
        <w:t xml:space="preserve"> образовательным программам дошкольного образования</w:t>
      </w:r>
      <w:r w:rsidR="00037500">
        <w:t xml:space="preserve"> между родителями (законными представителями) детей (далее по тексту Родители) и дошкольным образовательным учреждением</w:t>
      </w:r>
      <w:r w:rsidR="00037500">
        <w:rPr>
          <w:rStyle w:val="7"/>
        </w:rPr>
        <w:t>.</w:t>
      </w:r>
    </w:p>
    <w:p w:rsidR="00A72E3E" w:rsidRPr="00661E66" w:rsidRDefault="00A72E3E" w:rsidP="00A72E3E">
      <w:pPr>
        <w:pStyle w:val="36"/>
        <w:keepNext/>
        <w:keepLines/>
        <w:shd w:val="clear" w:color="auto" w:fill="auto"/>
        <w:spacing w:after="0" w:line="360" w:lineRule="auto"/>
        <w:ind w:left="40" w:right="40" w:firstLine="700"/>
        <w:jc w:val="center"/>
        <w:rPr>
          <w:rStyle w:val="38"/>
        </w:rPr>
      </w:pPr>
      <w:bookmarkStart w:id="2" w:name="bookmark3"/>
    </w:p>
    <w:p w:rsidR="00657607" w:rsidRPr="00661E66" w:rsidRDefault="00FC094F" w:rsidP="00A72E3E">
      <w:pPr>
        <w:pStyle w:val="36"/>
        <w:keepNext/>
        <w:keepLines/>
        <w:shd w:val="clear" w:color="auto" w:fill="auto"/>
        <w:spacing w:after="0" w:line="360" w:lineRule="auto"/>
        <w:ind w:left="40" w:right="40" w:firstLine="700"/>
        <w:jc w:val="center"/>
        <w:rPr>
          <w:rStyle w:val="38"/>
        </w:rPr>
      </w:pPr>
      <w:r w:rsidRPr="00661E66">
        <w:rPr>
          <w:rStyle w:val="38"/>
        </w:rPr>
        <w:t xml:space="preserve">II. </w:t>
      </w:r>
      <w:r w:rsidR="00037500">
        <w:rPr>
          <w:rStyle w:val="38"/>
        </w:rPr>
        <w:t>Порядок приёма детей</w:t>
      </w:r>
      <w:r w:rsidRPr="00661E66">
        <w:rPr>
          <w:rStyle w:val="38"/>
        </w:rPr>
        <w:t xml:space="preserve"> в муниципальное бюджетное дошкольное образовательное учреждение </w:t>
      </w:r>
      <w:r w:rsidR="00395C44" w:rsidRPr="00661E66">
        <w:rPr>
          <w:rStyle w:val="38"/>
        </w:rPr>
        <w:t>«</w:t>
      </w:r>
      <w:proofErr w:type="spellStart"/>
      <w:r w:rsidR="00EC5917">
        <w:rPr>
          <w:rStyle w:val="38"/>
        </w:rPr>
        <w:t>Ваховский</w:t>
      </w:r>
      <w:proofErr w:type="spellEnd"/>
      <w:r w:rsidR="00395C44" w:rsidRPr="00661E66">
        <w:rPr>
          <w:rStyle w:val="38"/>
        </w:rPr>
        <w:t xml:space="preserve"> </w:t>
      </w:r>
      <w:r w:rsidRPr="00661E66">
        <w:rPr>
          <w:rStyle w:val="38"/>
        </w:rPr>
        <w:t>детский</w:t>
      </w:r>
      <w:bookmarkStart w:id="3" w:name="bookmark4"/>
      <w:bookmarkEnd w:id="2"/>
      <w:r w:rsidR="00395C44" w:rsidRPr="00661E66">
        <w:t xml:space="preserve"> </w:t>
      </w:r>
      <w:r w:rsidRPr="00661E66">
        <w:rPr>
          <w:rStyle w:val="38"/>
        </w:rPr>
        <w:t xml:space="preserve">сад </w:t>
      </w:r>
      <w:r w:rsidR="00EC5917">
        <w:rPr>
          <w:rStyle w:val="38"/>
        </w:rPr>
        <w:t>«Лесная с</w:t>
      </w:r>
      <w:r w:rsidRPr="00661E66">
        <w:rPr>
          <w:rStyle w:val="38"/>
        </w:rPr>
        <w:t>казка»</w:t>
      </w:r>
      <w:bookmarkEnd w:id="3"/>
    </w:p>
    <w:p w:rsidR="00395C44" w:rsidRPr="00661E66" w:rsidRDefault="00395C44" w:rsidP="00A72E3E">
      <w:pPr>
        <w:pStyle w:val="36"/>
        <w:keepNext/>
        <w:keepLines/>
        <w:shd w:val="clear" w:color="auto" w:fill="auto"/>
        <w:spacing w:after="0" w:line="360" w:lineRule="auto"/>
        <w:ind w:left="40" w:right="40" w:firstLine="700"/>
        <w:jc w:val="center"/>
      </w:pPr>
    </w:p>
    <w:p w:rsidR="00657607" w:rsidRPr="00037500" w:rsidRDefault="00FC094F" w:rsidP="00E028C9">
      <w:pPr>
        <w:pStyle w:val="25"/>
        <w:numPr>
          <w:ilvl w:val="1"/>
          <w:numId w:val="23"/>
        </w:numPr>
        <w:shd w:val="clear" w:color="auto" w:fill="auto"/>
        <w:tabs>
          <w:tab w:val="left" w:pos="1312"/>
        </w:tabs>
        <w:spacing w:before="0" w:after="0" w:line="360" w:lineRule="auto"/>
        <w:ind w:right="40"/>
        <w:jc w:val="both"/>
        <w:rPr>
          <w:rStyle w:val="7"/>
        </w:rPr>
      </w:pPr>
      <w:r w:rsidRPr="00037500">
        <w:rPr>
          <w:rStyle w:val="7"/>
        </w:rPr>
        <w:t>ДОУ осуществляет учет детей, нуждающихся в предоставлении мест</w:t>
      </w:r>
      <w:r w:rsidRPr="00037500">
        <w:rPr>
          <w:rStyle w:val="8"/>
        </w:rPr>
        <w:t xml:space="preserve"> </w:t>
      </w:r>
      <w:r w:rsidRPr="00037500">
        <w:rPr>
          <w:rStyle w:val="7"/>
        </w:rPr>
        <w:t xml:space="preserve">(далее </w:t>
      </w:r>
      <w:r w:rsidRPr="00037500">
        <w:t xml:space="preserve">- </w:t>
      </w:r>
      <w:r w:rsidRPr="00037500">
        <w:rPr>
          <w:rStyle w:val="7"/>
        </w:rPr>
        <w:t>учет детей).</w:t>
      </w:r>
    </w:p>
    <w:p w:rsidR="00037500" w:rsidRDefault="00037500" w:rsidP="00E028C9">
      <w:pPr>
        <w:pStyle w:val="25"/>
        <w:numPr>
          <w:ilvl w:val="1"/>
          <w:numId w:val="23"/>
        </w:numPr>
        <w:shd w:val="clear" w:color="auto" w:fill="auto"/>
        <w:tabs>
          <w:tab w:val="left" w:pos="1312"/>
        </w:tabs>
        <w:spacing w:before="0" w:after="0" w:line="360" w:lineRule="auto"/>
        <w:ind w:right="40"/>
        <w:jc w:val="both"/>
      </w:pPr>
      <w:r w:rsidRPr="00037500">
        <w:t>Прием детей в Учреждение осуществляется в возрасте от 1,5 лет до 7 лет.</w:t>
      </w:r>
    </w:p>
    <w:p w:rsidR="00037500" w:rsidRDefault="00037500" w:rsidP="00E028C9">
      <w:pPr>
        <w:pStyle w:val="25"/>
        <w:numPr>
          <w:ilvl w:val="1"/>
          <w:numId w:val="23"/>
        </w:numPr>
        <w:shd w:val="clear" w:color="auto" w:fill="auto"/>
        <w:tabs>
          <w:tab w:val="left" w:pos="1312"/>
        </w:tabs>
        <w:spacing w:before="0" w:after="0" w:line="360" w:lineRule="auto"/>
        <w:ind w:right="40"/>
        <w:jc w:val="both"/>
      </w:pPr>
      <w:r w:rsidRPr="00037500">
        <w:t>Бланки путевок, формы заявлений о постановке на учет, о приеме, на аннулирование путевок, утверждаются приказом управления образования и молодежной политики администрации района.</w:t>
      </w:r>
    </w:p>
    <w:p w:rsidR="00037500" w:rsidRDefault="00037500" w:rsidP="00E028C9">
      <w:pPr>
        <w:pStyle w:val="25"/>
        <w:numPr>
          <w:ilvl w:val="1"/>
          <w:numId w:val="23"/>
        </w:numPr>
        <w:shd w:val="clear" w:color="auto" w:fill="auto"/>
        <w:tabs>
          <w:tab w:val="left" w:pos="1312"/>
        </w:tabs>
        <w:spacing w:before="0" w:after="0" w:line="360" w:lineRule="auto"/>
        <w:ind w:right="40"/>
        <w:jc w:val="both"/>
      </w:pPr>
      <w:proofErr w:type="gramStart"/>
      <w:r w:rsidRPr="008F27E3">
        <w:t>Учет детей, нуждающихся в получении</w:t>
      </w:r>
      <w:r>
        <w:t xml:space="preserve"> </w:t>
      </w:r>
      <w:r w:rsidRPr="008F27E3">
        <w:t xml:space="preserve">путевки, </w:t>
      </w:r>
      <w:r>
        <w:t>производится</w:t>
      </w:r>
      <w:r w:rsidRPr="008F27E3">
        <w:t xml:space="preserve"> </w:t>
      </w:r>
      <w:r>
        <w:t xml:space="preserve">на </w:t>
      </w:r>
      <w:r w:rsidRPr="008F27E3">
        <w:t>бумаж</w:t>
      </w:r>
      <w:r>
        <w:t>ном (журнал учета детей) и электронном носителях, через единый информационный ресурс.</w:t>
      </w:r>
      <w:proofErr w:type="gramEnd"/>
    </w:p>
    <w:p w:rsidR="00657607" w:rsidRPr="00661E66" w:rsidRDefault="00FC094F" w:rsidP="00E028C9">
      <w:pPr>
        <w:pStyle w:val="25"/>
        <w:numPr>
          <w:ilvl w:val="1"/>
          <w:numId w:val="23"/>
        </w:numPr>
        <w:shd w:val="clear" w:color="auto" w:fill="auto"/>
        <w:tabs>
          <w:tab w:val="left" w:pos="1360"/>
        </w:tabs>
        <w:spacing w:before="0" w:after="0" w:line="360" w:lineRule="auto"/>
        <w:ind w:right="62"/>
        <w:jc w:val="both"/>
      </w:pPr>
      <w:proofErr w:type="gramStart"/>
      <w:r w:rsidRPr="00661E66">
        <w:rPr>
          <w:rStyle w:val="9"/>
        </w:rPr>
        <w:lastRenderedPageBreak/>
        <w:t>Постановка на учет осуществляется путем заполнения формы заявления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 xml:space="preserve">на едином информационном ресурсе, через Единый портал (далее </w:t>
      </w:r>
      <w:r w:rsidRPr="00661E66">
        <w:t xml:space="preserve">- </w:t>
      </w:r>
      <w:r w:rsidRPr="00661E66">
        <w:rPr>
          <w:rStyle w:val="9"/>
        </w:rPr>
        <w:t>ЕПГУ) сети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 xml:space="preserve">Интернет по адресу: </w:t>
      </w:r>
      <w:hyperlink r:id="rId8" w:history="1">
        <w:r w:rsidRPr="00661E66">
          <w:rPr>
            <w:rStyle w:val="a3"/>
            <w:lang w:val="en-US"/>
          </w:rPr>
          <w:t>www</w:t>
        </w:r>
        <w:r w:rsidRPr="00661E66">
          <w:rPr>
            <w:rStyle w:val="a3"/>
          </w:rPr>
          <w:t>.</w:t>
        </w:r>
        <w:proofErr w:type="spellStart"/>
        <w:r w:rsidRPr="00661E66">
          <w:rPr>
            <w:rStyle w:val="a3"/>
            <w:lang w:val="en-US"/>
          </w:rPr>
          <w:t>gosuslugi</w:t>
        </w:r>
        <w:proofErr w:type="spellEnd"/>
        <w:r w:rsidRPr="00661E66">
          <w:rPr>
            <w:rStyle w:val="a3"/>
          </w:rPr>
          <w:t>.</w:t>
        </w:r>
        <w:proofErr w:type="spellStart"/>
        <w:r w:rsidRPr="00661E66">
          <w:rPr>
            <w:rStyle w:val="a3"/>
            <w:lang w:val="en-US"/>
          </w:rPr>
          <w:t>ru</w:t>
        </w:r>
        <w:proofErr w:type="spellEnd"/>
      </w:hyperlink>
      <w:r w:rsidRPr="00661E66">
        <w:rPr>
          <w:rStyle w:val="9"/>
        </w:rPr>
        <w:t>. региональный портал государственных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 xml:space="preserve">услуг (далее </w:t>
      </w:r>
      <w:r w:rsidRPr="00661E66">
        <w:t xml:space="preserve">- </w:t>
      </w:r>
      <w:r w:rsidRPr="00661E66">
        <w:rPr>
          <w:rStyle w:val="9"/>
        </w:rPr>
        <w:t xml:space="preserve">РПГУ) сети Интернет по адресу: </w:t>
      </w:r>
      <w:r w:rsidRPr="00661E66">
        <w:rPr>
          <w:rStyle w:val="110"/>
          <w:lang w:val="ru-RU"/>
        </w:rPr>
        <w:t>86.</w:t>
      </w:r>
      <w:proofErr w:type="spellStart"/>
      <w:r w:rsidRPr="00661E66">
        <w:rPr>
          <w:rStyle w:val="110"/>
        </w:rPr>
        <w:t>gosuslugi</w:t>
      </w:r>
      <w:proofErr w:type="spellEnd"/>
      <w:r w:rsidRPr="00661E66">
        <w:rPr>
          <w:rStyle w:val="110"/>
          <w:lang w:val="ru-RU"/>
        </w:rPr>
        <w:t>.</w:t>
      </w:r>
      <w:proofErr w:type="spellStart"/>
      <w:r w:rsidRPr="00661E66">
        <w:rPr>
          <w:rStyle w:val="110"/>
        </w:rPr>
        <w:t>ru</w:t>
      </w:r>
      <w:proofErr w:type="spellEnd"/>
      <w:r w:rsidRPr="00661E66">
        <w:rPr>
          <w:rStyle w:val="9"/>
        </w:rPr>
        <w:t xml:space="preserve"> с последующим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предоставлением в образовательные организации оригиналов документов либо при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личном обращении родителей (законных представителей) с указанием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предполагаемой даты предоставления места ребенку в</w:t>
      </w:r>
      <w:proofErr w:type="gramEnd"/>
      <w:r w:rsidRPr="00661E66">
        <w:rPr>
          <w:rStyle w:val="9"/>
        </w:rPr>
        <w:t xml:space="preserve"> образовательной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организации.</w:t>
      </w:r>
    </w:p>
    <w:p w:rsidR="00657607" w:rsidRPr="00661E66" w:rsidRDefault="00FC094F" w:rsidP="00E028C9">
      <w:pPr>
        <w:pStyle w:val="25"/>
        <w:numPr>
          <w:ilvl w:val="1"/>
          <w:numId w:val="23"/>
        </w:numPr>
        <w:shd w:val="clear" w:color="auto" w:fill="auto"/>
        <w:tabs>
          <w:tab w:val="left" w:pos="1350"/>
        </w:tabs>
        <w:spacing w:before="0" w:after="0" w:line="360" w:lineRule="auto"/>
        <w:ind w:right="60"/>
        <w:jc w:val="both"/>
      </w:pPr>
      <w:proofErr w:type="gramStart"/>
      <w:r w:rsidRPr="00661E66">
        <w:rPr>
          <w:rStyle w:val="9"/>
        </w:rPr>
        <w:t>При постановке на учет при личном обращении родители (законные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представители) предъявляют документ, удостоверяющий личность одного из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родителей (законных представителей), свидетельство о рождении ребенка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(свидетельство о рождении ребенка, частично или полностью составленное на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иностранном языке, предоставляется в образовательное учреждение с надлежащим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образом заверенным переводом на русский язык), документ установленного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образца, подтверждающий право внеочередного или первоочередного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предоставления места в образовательной организации, свидетельство</w:t>
      </w:r>
      <w:proofErr w:type="gramEnd"/>
      <w:r w:rsidRPr="00661E66">
        <w:rPr>
          <w:rStyle w:val="9"/>
        </w:rPr>
        <w:t xml:space="preserve"> или справку с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места жительства о регистрации ребенка по месту жительства (по месту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пребывания), справку врачебной комиссии для постановки на учет в группы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оздоровител</w:t>
      </w:r>
      <w:r w:rsidR="00037500">
        <w:rPr>
          <w:rStyle w:val="9"/>
        </w:rPr>
        <w:t xml:space="preserve">ьной направленности, заключение </w:t>
      </w:r>
      <w:r w:rsidRPr="00661E66">
        <w:rPr>
          <w:rStyle w:val="9"/>
        </w:rPr>
        <w:t>психолого-медико-педагогической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комиссии для постановки на учет в группы компенсирующей и комбинированной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направленности (для детей с ограниченными возможностями здоровья)</w:t>
      </w:r>
      <w:r w:rsidR="0076041D">
        <w:rPr>
          <w:rStyle w:val="9"/>
        </w:rPr>
        <w:t>.</w:t>
      </w:r>
    </w:p>
    <w:p w:rsidR="00613117" w:rsidRDefault="00FC094F" w:rsidP="00E028C9">
      <w:pPr>
        <w:pStyle w:val="25"/>
        <w:numPr>
          <w:ilvl w:val="1"/>
          <w:numId w:val="23"/>
        </w:numPr>
        <w:shd w:val="clear" w:color="auto" w:fill="auto"/>
        <w:tabs>
          <w:tab w:val="left" w:pos="1274"/>
        </w:tabs>
        <w:spacing w:before="0" w:after="0" w:line="360" w:lineRule="auto"/>
        <w:ind w:right="60"/>
        <w:jc w:val="both"/>
        <w:rPr>
          <w:rStyle w:val="9"/>
        </w:rPr>
      </w:pPr>
      <w:r w:rsidRPr="00661E66">
        <w:rPr>
          <w:rStyle w:val="9"/>
        </w:rPr>
        <w:t>В заявлении о постановке на учет указываются фамилия, имя, отчество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ребенка</w:t>
      </w:r>
      <w:r w:rsidR="00A72E3E" w:rsidRPr="00661E66">
        <w:rPr>
          <w:rStyle w:val="9"/>
        </w:rPr>
        <w:t xml:space="preserve"> </w:t>
      </w:r>
      <w:r w:rsidR="00A72E3E" w:rsidRPr="00661E66">
        <w:t>(последнее - при наличии)</w:t>
      </w:r>
      <w:r w:rsidRPr="00661E66">
        <w:rPr>
          <w:rStyle w:val="9"/>
        </w:rPr>
        <w:t>, дата рождения, желаемая дата начала посещения ребенком ДОУ, адрес</w:t>
      </w:r>
      <w:r w:rsidRPr="00661E66">
        <w:rPr>
          <w:rStyle w:val="100"/>
        </w:rPr>
        <w:t xml:space="preserve"> </w:t>
      </w:r>
      <w:r w:rsidRPr="00661E66">
        <w:rPr>
          <w:rStyle w:val="9"/>
        </w:rPr>
        <w:t>фактического проживания.</w:t>
      </w:r>
    </w:p>
    <w:p w:rsidR="0065489F" w:rsidRPr="00613117" w:rsidRDefault="0065489F" w:rsidP="00E028C9">
      <w:pPr>
        <w:pStyle w:val="25"/>
        <w:numPr>
          <w:ilvl w:val="1"/>
          <w:numId w:val="21"/>
        </w:numPr>
        <w:shd w:val="clear" w:color="auto" w:fill="auto"/>
        <w:tabs>
          <w:tab w:val="left" w:pos="1274"/>
        </w:tabs>
        <w:spacing w:before="0" w:after="0" w:line="360" w:lineRule="auto"/>
        <w:ind w:right="60"/>
        <w:jc w:val="both"/>
      </w:pPr>
      <w:r w:rsidRPr="00613117">
        <w:t xml:space="preserve">Заявление о приеме в ДОУ 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</w:t>
      </w:r>
      <w:r w:rsidRPr="00613117">
        <w:lastRenderedPageBreak/>
        <w:t>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E65FA" w:rsidRPr="007E65FA" w:rsidRDefault="007E65FA" w:rsidP="00E028C9">
      <w:pPr>
        <w:pStyle w:val="25"/>
        <w:numPr>
          <w:ilvl w:val="1"/>
          <w:numId w:val="21"/>
        </w:numPr>
        <w:shd w:val="clear" w:color="auto" w:fill="auto"/>
        <w:tabs>
          <w:tab w:val="left" w:pos="142"/>
          <w:tab w:val="left" w:pos="1264"/>
        </w:tabs>
        <w:spacing w:before="0" w:after="0" w:line="360" w:lineRule="auto"/>
        <w:ind w:right="60"/>
        <w:jc w:val="both"/>
      </w:pPr>
      <w:r w:rsidRPr="00661E66">
        <w:rPr>
          <w:rStyle w:val="200"/>
        </w:rPr>
        <w:t>ДОУ может осуществлять прием заявления в форме электронного документа с использованием информационно-телекоммуникационных сетей общего пользования</w:t>
      </w:r>
      <w:r>
        <w:rPr>
          <w:rStyle w:val="200"/>
        </w:rPr>
        <w:t xml:space="preserve">. </w:t>
      </w:r>
      <w:r w:rsidRPr="007E65FA">
        <w:t xml:space="preserve"> </w:t>
      </w:r>
      <w:r>
        <w:t xml:space="preserve">В </w:t>
      </w:r>
      <w:r w:rsidRPr="007E65FA">
        <w:t>заявлении родителями (законными представителями) ребенка указываются следующие сведения:</w:t>
      </w:r>
    </w:p>
    <w:p w:rsidR="007E65FA" w:rsidRPr="00661E66" w:rsidRDefault="007E65FA" w:rsidP="0065489F">
      <w:pPr>
        <w:widowControl w:val="0"/>
        <w:autoSpaceDE w:val="0"/>
        <w:autoSpaceDN w:val="0"/>
        <w:adjustRightInd w:val="0"/>
        <w:spacing w:line="360" w:lineRule="auto"/>
        <w:ind w:left="4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661E66">
        <w:rPr>
          <w:rFonts w:ascii="Times New Roman" w:hAnsi="Times New Roman" w:cs="Times New Roman"/>
          <w:sz w:val="27"/>
          <w:szCs w:val="27"/>
        </w:rPr>
        <w:t>а) фамилия, имя, отчество (последнее - при наличии) ребенка;</w:t>
      </w:r>
    </w:p>
    <w:p w:rsidR="007E65FA" w:rsidRPr="00661E66" w:rsidRDefault="007E65FA" w:rsidP="0065489F">
      <w:pPr>
        <w:widowControl w:val="0"/>
        <w:autoSpaceDE w:val="0"/>
        <w:autoSpaceDN w:val="0"/>
        <w:adjustRightInd w:val="0"/>
        <w:spacing w:line="360" w:lineRule="auto"/>
        <w:ind w:left="4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661E66">
        <w:rPr>
          <w:rFonts w:ascii="Times New Roman" w:hAnsi="Times New Roman" w:cs="Times New Roman"/>
          <w:sz w:val="27"/>
          <w:szCs w:val="27"/>
        </w:rPr>
        <w:t>б) дата и место рождения ребенка;</w:t>
      </w:r>
    </w:p>
    <w:p w:rsidR="007E65FA" w:rsidRPr="00661E66" w:rsidRDefault="007E65FA" w:rsidP="0065489F">
      <w:pPr>
        <w:widowControl w:val="0"/>
        <w:autoSpaceDE w:val="0"/>
        <w:autoSpaceDN w:val="0"/>
        <w:adjustRightInd w:val="0"/>
        <w:spacing w:line="360" w:lineRule="auto"/>
        <w:ind w:left="40"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61E66">
        <w:rPr>
          <w:rFonts w:ascii="Times New Roman" w:hAnsi="Times New Roman" w:cs="Times New Roman"/>
          <w:sz w:val="27"/>
          <w:szCs w:val="27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E65FA" w:rsidRPr="00661E66" w:rsidRDefault="007E65FA" w:rsidP="0065489F">
      <w:pPr>
        <w:widowControl w:val="0"/>
        <w:autoSpaceDE w:val="0"/>
        <w:autoSpaceDN w:val="0"/>
        <w:adjustRightInd w:val="0"/>
        <w:spacing w:line="360" w:lineRule="auto"/>
        <w:ind w:left="4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661E66">
        <w:rPr>
          <w:rFonts w:ascii="Times New Roman" w:hAnsi="Times New Roman" w:cs="Times New Roman"/>
          <w:sz w:val="27"/>
          <w:szCs w:val="27"/>
        </w:rPr>
        <w:t>г) адрес места жительства ребенка, его родителей (законных представителей);</w:t>
      </w:r>
    </w:p>
    <w:p w:rsidR="007E65FA" w:rsidRPr="00661E66" w:rsidRDefault="007E65FA" w:rsidP="0065489F">
      <w:pPr>
        <w:widowControl w:val="0"/>
        <w:autoSpaceDE w:val="0"/>
        <w:autoSpaceDN w:val="0"/>
        <w:adjustRightInd w:val="0"/>
        <w:spacing w:line="360" w:lineRule="auto"/>
        <w:ind w:left="4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661E66">
        <w:rPr>
          <w:rFonts w:ascii="Times New Roman" w:hAnsi="Times New Roman" w:cs="Times New Roman"/>
          <w:sz w:val="27"/>
          <w:szCs w:val="27"/>
        </w:rPr>
        <w:t>д) контактные телефоны родителей (законных представителей) ребенка.</w:t>
      </w:r>
    </w:p>
    <w:p w:rsidR="0065489F" w:rsidRDefault="007E65FA" w:rsidP="00E028C9">
      <w:pPr>
        <w:pStyle w:val="25"/>
        <w:numPr>
          <w:ilvl w:val="1"/>
          <w:numId w:val="19"/>
        </w:numPr>
        <w:shd w:val="clear" w:color="auto" w:fill="auto"/>
        <w:tabs>
          <w:tab w:val="left" w:pos="1422"/>
        </w:tabs>
        <w:spacing w:before="0" w:after="0" w:line="360" w:lineRule="auto"/>
        <w:ind w:right="60"/>
        <w:jc w:val="both"/>
      </w:pPr>
      <w:r w:rsidRPr="00661E66"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65489F" w:rsidRPr="0065489F" w:rsidRDefault="007E65FA" w:rsidP="00E028C9">
      <w:pPr>
        <w:pStyle w:val="25"/>
        <w:numPr>
          <w:ilvl w:val="1"/>
          <w:numId w:val="19"/>
        </w:numPr>
        <w:shd w:val="clear" w:color="auto" w:fill="auto"/>
        <w:tabs>
          <w:tab w:val="left" w:pos="1422"/>
        </w:tabs>
        <w:spacing w:before="0" w:after="0" w:line="360" w:lineRule="auto"/>
        <w:ind w:right="60"/>
        <w:jc w:val="both"/>
        <w:rPr>
          <w:rStyle w:val="230"/>
        </w:rPr>
      </w:pPr>
      <w:r w:rsidRPr="00661E66">
        <w:t xml:space="preserve">Дети с ограниченными возможностями здоровья принимаются на </w:t>
      </w:r>
      <w:proofErr w:type="gramStart"/>
      <w:r w:rsidRPr="00661E66">
        <w:t>обучение</w:t>
      </w:r>
      <w:proofErr w:type="gramEnd"/>
      <w:r w:rsidRPr="00661E66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</w:t>
      </w:r>
      <w:r w:rsidRPr="00661E66">
        <w:rPr>
          <w:rStyle w:val="230"/>
        </w:rPr>
        <w:t>муниципального автономного учреждения «Центр развития образования»,</w:t>
      </w:r>
      <w:r w:rsidRPr="00661E66">
        <w:rPr>
          <w:rStyle w:val="240"/>
        </w:rPr>
        <w:t xml:space="preserve"> </w:t>
      </w:r>
      <w:r w:rsidRPr="00661E66">
        <w:rPr>
          <w:rStyle w:val="230"/>
        </w:rPr>
        <w:t>клинико-экспертных комиссий детских поликлиник, при наличии</w:t>
      </w:r>
      <w:r w:rsidRPr="00661E66">
        <w:rPr>
          <w:rStyle w:val="240"/>
        </w:rPr>
        <w:t xml:space="preserve"> </w:t>
      </w:r>
      <w:r w:rsidRPr="00661E66">
        <w:rPr>
          <w:rStyle w:val="230"/>
        </w:rPr>
        <w:t>соответствующих условий для коррекционной работы и отсутствии медицинских</w:t>
      </w:r>
      <w:r w:rsidRPr="00661E66">
        <w:rPr>
          <w:rStyle w:val="240"/>
        </w:rPr>
        <w:t xml:space="preserve"> </w:t>
      </w:r>
      <w:r w:rsidRPr="00661E66">
        <w:rPr>
          <w:rStyle w:val="230"/>
        </w:rPr>
        <w:t>противопо</w:t>
      </w:r>
      <w:r w:rsidRPr="0065489F">
        <w:rPr>
          <w:rStyle w:val="230"/>
          <w:color w:val="auto"/>
        </w:rPr>
        <w:t>казаний.</w:t>
      </w:r>
      <w:bookmarkStart w:id="4" w:name="bookmark5"/>
    </w:p>
    <w:p w:rsidR="0065489F" w:rsidRPr="0065489F" w:rsidRDefault="0065489F" w:rsidP="0065489F">
      <w:pPr>
        <w:pStyle w:val="aa"/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489F">
        <w:rPr>
          <w:rFonts w:ascii="Times New Roman" w:hAnsi="Times New Roman" w:cs="Times New Roman"/>
          <w:sz w:val="27"/>
          <w:szCs w:val="27"/>
        </w:rPr>
        <w:t>При приёме детей Учреждение обязано ознакомить родителей (за</w:t>
      </w:r>
      <w:r w:rsidRPr="0065489F">
        <w:rPr>
          <w:rFonts w:ascii="Times New Roman" w:hAnsi="Times New Roman" w:cs="Times New Roman"/>
          <w:sz w:val="27"/>
          <w:szCs w:val="27"/>
        </w:rPr>
        <w:softHyphen/>
        <w:t>конных представителей) со следующими документами:</w:t>
      </w:r>
    </w:p>
    <w:p w:rsidR="0065489F" w:rsidRPr="0076041D" w:rsidRDefault="0065489F" w:rsidP="0065489F">
      <w:pPr>
        <w:tabs>
          <w:tab w:val="left" w:pos="567"/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76041D">
        <w:rPr>
          <w:rFonts w:ascii="Times New Roman" w:hAnsi="Times New Roman" w:cs="Times New Roman"/>
          <w:sz w:val="27"/>
          <w:szCs w:val="27"/>
        </w:rPr>
        <w:t>а)</w:t>
      </w:r>
      <w:r w:rsidRPr="0076041D">
        <w:rPr>
          <w:rFonts w:ascii="Times New Roman" w:hAnsi="Times New Roman" w:cs="Times New Roman"/>
          <w:sz w:val="27"/>
          <w:szCs w:val="27"/>
        </w:rPr>
        <w:tab/>
        <w:t>Уставом;</w:t>
      </w:r>
    </w:p>
    <w:p w:rsidR="0065489F" w:rsidRPr="0076041D" w:rsidRDefault="0065489F" w:rsidP="0065489F">
      <w:pPr>
        <w:tabs>
          <w:tab w:val="left" w:pos="567"/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76041D">
        <w:rPr>
          <w:rFonts w:ascii="Times New Roman" w:hAnsi="Times New Roman" w:cs="Times New Roman"/>
          <w:sz w:val="27"/>
          <w:szCs w:val="27"/>
        </w:rPr>
        <w:t>б)</w:t>
      </w:r>
      <w:r w:rsidRPr="0076041D">
        <w:rPr>
          <w:rFonts w:ascii="Times New Roman" w:hAnsi="Times New Roman" w:cs="Times New Roman"/>
          <w:sz w:val="27"/>
          <w:szCs w:val="27"/>
        </w:rPr>
        <w:tab/>
        <w:t>свидетельством о государственной регистрации юридического лица;</w:t>
      </w:r>
    </w:p>
    <w:p w:rsidR="0065489F" w:rsidRPr="0076041D" w:rsidRDefault="0065489F" w:rsidP="0065489F">
      <w:pPr>
        <w:tabs>
          <w:tab w:val="left" w:pos="567"/>
          <w:tab w:val="left" w:pos="851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76041D">
        <w:rPr>
          <w:rFonts w:ascii="Times New Roman" w:hAnsi="Times New Roman" w:cs="Times New Roman"/>
          <w:sz w:val="27"/>
          <w:szCs w:val="27"/>
        </w:rPr>
        <w:t>в)</w:t>
      </w:r>
      <w:r w:rsidRPr="0076041D">
        <w:rPr>
          <w:rFonts w:ascii="Times New Roman" w:hAnsi="Times New Roman" w:cs="Times New Roman"/>
          <w:sz w:val="27"/>
          <w:szCs w:val="27"/>
        </w:rPr>
        <w:tab/>
        <w:t>лицензией на осуществление образовательной деятельности;</w:t>
      </w:r>
    </w:p>
    <w:p w:rsidR="0065489F" w:rsidRPr="0076041D" w:rsidRDefault="0065489F" w:rsidP="0065489F">
      <w:pPr>
        <w:tabs>
          <w:tab w:val="left" w:pos="567"/>
          <w:tab w:val="left" w:pos="851"/>
        </w:tabs>
        <w:spacing w:line="360" w:lineRule="auto"/>
        <w:ind w:left="720" w:right="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76041D">
        <w:rPr>
          <w:rFonts w:ascii="Times New Roman" w:hAnsi="Times New Roman" w:cs="Times New Roman"/>
          <w:sz w:val="27"/>
          <w:szCs w:val="27"/>
        </w:rPr>
        <w:t>г)</w:t>
      </w:r>
      <w:r w:rsidRPr="0076041D">
        <w:rPr>
          <w:rFonts w:ascii="Times New Roman" w:hAnsi="Times New Roman" w:cs="Times New Roman"/>
          <w:sz w:val="27"/>
          <w:szCs w:val="27"/>
        </w:rPr>
        <w:tab/>
        <w:t>основными образовательными программами, реализуемыми Учреждени</w:t>
      </w:r>
      <w:r w:rsidRPr="0076041D">
        <w:rPr>
          <w:rFonts w:ascii="Times New Roman" w:hAnsi="Times New Roman" w:cs="Times New Roman"/>
          <w:sz w:val="27"/>
          <w:szCs w:val="27"/>
        </w:rPr>
        <w:softHyphen/>
        <w:t>ем;</w:t>
      </w:r>
    </w:p>
    <w:p w:rsidR="0065489F" w:rsidRPr="0065489F" w:rsidRDefault="0065489F" w:rsidP="0065489F">
      <w:pPr>
        <w:tabs>
          <w:tab w:val="left" w:pos="567"/>
          <w:tab w:val="left" w:pos="851"/>
        </w:tabs>
        <w:spacing w:line="360" w:lineRule="auto"/>
        <w:ind w:left="720" w:right="20" w:hanging="720"/>
        <w:jc w:val="both"/>
        <w:rPr>
          <w:rStyle w:val="230"/>
          <w:rFonts w:eastAsia="Arial Unicode MS"/>
        </w:rPr>
      </w:pPr>
      <w:r w:rsidRPr="0076041D">
        <w:rPr>
          <w:rFonts w:ascii="Times New Roman" w:hAnsi="Times New Roman" w:cs="Times New Roman"/>
          <w:sz w:val="27"/>
          <w:szCs w:val="27"/>
        </w:rPr>
        <w:t>д)</w:t>
      </w:r>
      <w:r w:rsidRPr="0076041D">
        <w:rPr>
          <w:rFonts w:ascii="Times New Roman" w:hAnsi="Times New Roman" w:cs="Times New Roman"/>
          <w:sz w:val="27"/>
          <w:szCs w:val="27"/>
        </w:rPr>
        <w:tab/>
        <w:t>иными локальными актами, регулирующими деятельность Учреждения и затрагивающими права и законные интересы детей и родителей (законных представителей).</w:t>
      </w:r>
    </w:p>
    <w:p w:rsidR="00C54D84" w:rsidRPr="00661E66" w:rsidRDefault="0065489F" w:rsidP="00E028C9">
      <w:pPr>
        <w:pStyle w:val="25"/>
        <w:numPr>
          <w:ilvl w:val="1"/>
          <w:numId w:val="22"/>
        </w:numPr>
        <w:shd w:val="clear" w:color="auto" w:fill="auto"/>
        <w:tabs>
          <w:tab w:val="left" w:pos="1422"/>
        </w:tabs>
        <w:spacing w:before="0" w:after="0" w:line="360" w:lineRule="auto"/>
        <w:ind w:right="60"/>
        <w:jc w:val="both"/>
        <w:rPr>
          <w:rStyle w:val="3a"/>
        </w:rPr>
      </w:pPr>
      <w:proofErr w:type="gramStart"/>
      <w:r w:rsidRPr="0065489F">
        <w:rPr>
          <w:color w:val="auto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 w:rsidRPr="0065489F">
        <w:rPr>
          <w:color w:val="auto"/>
        </w:rPr>
        <w:lastRenderedPageBreak/>
        <w:t xml:space="preserve">исключением случаев, предусмотренных </w:t>
      </w:r>
      <w:hyperlink r:id="rId9" w:history="1">
        <w:r w:rsidRPr="0065489F">
          <w:rPr>
            <w:color w:val="auto"/>
          </w:rPr>
          <w:t>статьей 88</w:t>
        </w:r>
      </w:hyperlink>
      <w:r w:rsidRPr="0065489F">
        <w:rPr>
          <w:color w:val="auto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65489F">
        <w:rPr>
          <w:color w:val="auto"/>
        </w:rPr>
        <w:t xml:space="preserve"> </w:t>
      </w:r>
      <w:proofErr w:type="gramStart"/>
      <w:r w:rsidRPr="0065489F">
        <w:rPr>
          <w:color w:val="auto"/>
        </w:rPr>
        <w:t>N 23, ст. 2878; N 27, ст. 3462; N 30, ст. 4036; N 48, ст. 6165; 2014, N 6, ст. 562, ст. 566).</w:t>
      </w:r>
      <w:proofErr w:type="gramEnd"/>
      <w:r w:rsidRPr="0065489F">
        <w:rPr>
          <w:color w:val="auto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65489F">
        <w:rPr>
          <w:color w:val="auto"/>
          <w:sz w:val="28"/>
          <w:szCs w:val="28"/>
        </w:rPr>
        <w:t xml:space="preserve"> </w:t>
      </w:r>
    </w:p>
    <w:bookmarkEnd w:id="4"/>
    <w:p w:rsidR="00657607" w:rsidRPr="00661E66" w:rsidRDefault="00E028C9" w:rsidP="00E028C9">
      <w:pPr>
        <w:pStyle w:val="25"/>
        <w:numPr>
          <w:ilvl w:val="1"/>
          <w:numId w:val="22"/>
        </w:numPr>
        <w:shd w:val="clear" w:color="auto" w:fill="auto"/>
        <w:spacing w:before="0" w:after="0" w:line="360" w:lineRule="auto"/>
        <w:jc w:val="both"/>
      </w:pPr>
      <w:r>
        <w:rPr>
          <w:rStyle w:val="230"/>
        </w:rPr>
        <w:t xml:space="preserve"> </w:t>
      </w:r>
      <w:r w:rsidR="00FC094F" w:rsidRPr="00661E66">
        <w:rPr>
          <w:rStyle w:val="230"/>
        </w:rPr>
        <w:t>Отчисление детей из ДОУ производится:</w:t>
      </w:r>
    </w:p>
    <w:p w:rsidR="00657607" w:rsidRPr="00661E66" w:rsidRDefault="00FC094F" w:rsidP="001C1042">
      <w:pPr>
        <w:pStyle w:val="25"/>
        <w:shd w:val="clear" w:color="auto" w:fill="auto"/>
        <w:spacing w:before="0" w:after="0" w:line="360" w:lineRule="auto"/>
        <w:ind w:firstLine="850"/>
        <w:jc w:val="both"/>
      </w:pPr>
      <w:r w:rsidRPr="00661E66">
        <w:rPr>
          <w:rStyle w:val="230"/>
        </w:rPr>
        <w:t>в связи с получением образования (завершением обучения);</w:t>
      </w:r>
    </w:p>
    <w:p w:rsidR="00657607" w:rsidRPr="00661E66" w:rsidRDefault="00FC094F" w:rsidP="001C1042">
      <w:pPr>
        <w:pStyle w:val="25"/>
        <w:shd w:val="clear" w:color="auto" w:fill="auto"/>
        <w:spacing w:before="0" w:after="0" w:line="360" w:lineRule="auto"/>
        <w:ind w:right="40" w:firstLine="850"/>
        <w:jc w:val="both"/>
      </w:pPr>
      <w:r w:rsidRPr="00661E66">
        <w:rPr>
          <w:rStyle w:val="230"/>
        </w:rPr>
        <w:t>досрочно по основаниям, установленным ФЗ от 29.12.2012 № 272 -ФЗ «Об</w:t>
      </w:r>
      <w:r w:rsidRPr="00661E66">
        <w:rPr>
          <w:rStyle w:val="240"/>
        </w:rPr>
        <w:t xml:space="preserve"> </w:t>
      </w:r>
      <w:r w:rsidRPr="00661E66">
        <w:rPr>
          <w:rStyle w:val="230"/>
        </w:rPr>
        <w:t>образовании в РФ»;</w:t>
      </w:r>
    </w:p>
    <w:p w:rsidR="001C1042" w:rsidRDefault="00FC094F" w:rsidP="001C1042">
      <w:pPr>
        <w:pStyle w:val="25"/>
        <w:shd w:val="clear" w:color="auto" w:fill="auto"/>
        <w:spacing w:before="0" w:after="0" w:line="360" w:lineRule="auto"/>
        <w:ind w:right="40" w:firstLine="850"/>
        <w:jc w:val="both"/>
      </w:pPr>
      <w:r w:rsidRPr="00661E66">
        <w:rPr>
          <w:rStyle w:val="230"/>
        </w:rPr>
        <w:t>по обстоятельствам, не зависящим от воли воспитанников и родителей</w:t>
      </w:r>
      <w:r w:rsidRPr="00661E66">
        <w:rPr>
          <w:rStyle w:val="240"/>
        </w:rPr>
        <w:t xml:space="preserve"> </w:t>
      </w:r>
      <w:r w:rsidRPr="00661E66">
        <w:rPr>
          <w:rStyle w:val="230"/>
        </w:rPr>
        <w:t>(Законных представителей) и организации, осуществляющей образовательную</w:t>
      </w:r>
      <w:r w:rsidRPr="00661E66">
        <w:rPr>
          <w:rStyle w:val="240"/>
        </w:rPr>
        <w:t xml:space="preserve"> </w:t>
      </w:r>
      <w:r w:rsidRPr="00661E66">
        <w:rPr>
          <w:rStyle w:val="230"/>
        </w:rPr>
        <w:t>деятельность, в том числе в случае ликвидации организации, осуществляющей</w:t>
      </w:r>
      <w:r w:rsidRPr="00661E66">
        <w:rPr>
          <w:rStyle w:val="240"/>
        </w:rPr>
        <w:t xml:space="preserve"> </w:t>
      </w:r>
      <w:r w:rsidRPr="00661E66">
        <w:rPr>
          <w:rStyle w:val="230"/>
        </w:rPr>
        <w:t>образовательную деятельность.</w:t>
      </w:r>
    </w:p>
    <w:p w:rsidR="00657607" w:rsidRPr="00661E66" w:rsidRDefault="00613117" w:rsidP="00E028C9">
      <w:pPr>
        <w:pStyle w:val="25"/>
        <w:numPr>
          <w:ilvl w:val="1"/>
          <w:numId w:val="22"/>
        </w:numPr>
        <w:shd w:val="clear" w:color="auto" w:fill="auto"/>
        <w:spacing w:before="0" w:after="0" w:line="360" w:lineRule="auto"/>
        <w:ind w:right="40"/>
        <w:jc w:val="both"/>
      </w:pPr>
      <w:r>
        <w:rPr>
          <w:rStyle w:val="230"/>
        </w:rPr>
        <w:t xml:space="preserve"> </w:t>
      </w:r>
      <w:r w:rsidR="00FC094F" w:rsidRPr="00661E66">
        <w:rPr>
          <w:rStyle w:val="230"/>
        </w:rPr>
        <w:t>Отчисление детей из ДОУ оформляется приказом руководителя. На его</w:t>
      </w:r>
      <w:r w:rsidR="00FC094F" w:rsidRPr="00661E66">
        <w:rPr>
          <w:rStyle w:val="240"/>
        </w:rPr>
        <w:t xml:space="preserve"> </w:t>
      </w:r>
      <w:r w:rsidR="00FC094F" w:rsidRPr="00661E66">
        <w:rPr>
          <w:rStyle w:val="230"/>
        </w:rPr>
        <w:t>место принимается другой ребенок в соотв</w:t>
      </w:r>
      <w:r w:rsidR="002B0B6C">
        <w:rPr>
          <w:rStyle w:val="230"/>
        </w:rPr>
        <w:t>етствии с пунктом 3.1. настоящих Правил</w:t>
      </w:r>
      <w:r w:rsidR="00FC094F" w:rsidRPr="00661E66">
        <w:rPr>
          <w:rStyle w:val="230"/>
        </w:rPr>
        <w:t>.</w:t>
      </w:r>
    </w:p>
    <w:sectPr w:rsidR="00657607" w:rsidRPr="00661E66" w:rsidSect="00657607">
      <w:type w:val="continuous"/>
      <w:pgSz w:w="11905" w:h="16837"/>
      <w:pgMar w:top="713" w:right="609" w:bottom="965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4B" w:rsidRDefault="001F624B" w:rsidP="00657607">
      <w:r>
        <w:separator/>
      </w:r>
    </w:p>
  </w:endnote>
  <w:endnote w:type="continuationSeparator" w:id="0">
    <w:p w:rsidR="001F624B" w:rsidRDefault="001F624B" w:rsidP="0065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4B" w:rsidRDefault="001F624B"/>
  </w:footnote>
  <w:footnote w:type="continuationSeparator" w:id="0">
    <w:p w:rsidR="001F624B" w:rsidRDefault="001F62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DB7"/>
    <w:multiLevelType w:val="hybridMultilevel"/>
    <w:tmpl w:val="B2341744"/>
    <w:lvl w:ilvl="0" w:tplc="B270216C">
      <w:start w:val="1"/>
      <w:numFmt w:val="decimal"/>
      <w:lvlText w:val="%1.2."/>
      <w:lvlJc w:val="left"/>
      <w:pPr>
        <w:ind w:left="1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0658169C"/>
    <w:multiLevelType w:val="multilevel"/>
    <w:tmpl w:val="099031F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832A8"/>
    <w:multiLevelType w:val="multilevel"/>
    <w:tmpl w:val="B16043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0" w:hanging="2160"/>
      </w:pPr>
      <w:rPr>
        <w:rFonts w:hint="default"/>
      </w:rPr>
    </w:lvl>
  </w:abstractNum>
  <w:abstractNum w:abstractNumId="3">
    <w:nsid w:val="0EB5623C"/>
    <w:multiLevelType w:val="hybridMultilevel"/>
    <w:tmpl w:val="BC5EF9D2"/>
    <w:lvl w:ilvl="0" w:tplc="B270216C">
      <w:start w:val="1"/>
      <w:numFmt w:val="decimal"/>
      <w:lvlText w:val="%1.2."/>
      <w:lvlJc w:val="left"/>
      <w:pPr>
        <w:ind w:left="13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0FB662FF"/>
    <w:multiLevelType w:val="multilevel"/>
    <w:tmpl w:val="B16043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0" w:hanging="2160"/>
      </w:pPr>
      <w:rPr>
        <w:rFonts w:hint="default"/>
      </w:rPr>
    </w:lvl>
  </w:abstractNum>
  <w:abstractNum w:abstractNumId="5">
    <w:nsid w:val="11FC2802"/>
    <w:multiLevelType w:val="multilevel"/>
    <w:tmpl w:val="171855E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EE439C"/>
    <w:multiLevelType w:val="multilevel"/>
    <w:tmpl w:val="DAB25F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70C0E"/>
    <w:multiLevelType w:val="multilevel"/>
    <w:tmpl w:val="19B2422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927957"/>
    <w:multiLevelType w:val="multilevel"/>
    <w:tmpl w:val="19B2422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D86F5C"/>
    <w:multiLevelType w:val="multilevel"/>
    <w:tmpl w:val="C2305BA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04487E"/>
    <w:multiLevelType w:val="hybridMultilevel"/>
    <w:tmpl w:val="88C20E6C"/>
    <w:lvl w:ilvl="0" w:tplc="B270216C">
      <w:start w:val="1"/>
      <w:numFmt w:val="decimal"/>
      <w:lvlText w:val="%1.2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41C30C95"/>
    <w:multiLevelType w:val="multilevel"/>
    <w:tmpl w:val="19B2422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1E5A5F"/>
    <w:multiLevelType w:val="multilevel"/>
    <w:tmpl w:val="6882AA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D639CF"/>
    <w:multiLevelType w:val="hybridMultilevel"/>
    <w:tmpl w:val="FD3476B6"/>
    <w:lvl w:ilvl="0" w:tplc="B270216C">
      <w:start w:val="1"/>
      <w:numFmt w:val="decimal"/>
      <w:lvlText w:val="%1.2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A4324"/>
    <w:multiLevelType w:val="multilevel"/>
    <w:tmpl w:val="DAB25F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BA6FF1"/>
    <w:multiLevelType w:val="multilevel"/>
    <w:tmpl w:val="708AD4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4D53A5"/>
    <w:multiLevelType w:val="multilevel"/>
    <w:tmpl w:val="11BE2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DF2163"/>
    <w:multiLevelType w:val="multilevel"/>
    <w:tmpl w:val="285A730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CA5396E"/>
    <w:multiLevelType w:val="multilevel"/>
    <w:tmpl w:val="B16043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0" w:hanging="2160"/>
      </w:pPr>
      <w:rPr>
        <w:rFonts w:hint="default"/>
      </w:rPr>
    </w:lvl>
  </w:abstractNum>
  <w:abstractNum w:abstractNumId="19">
    <w:nsid w:val="71D666D7"/>
    <w:multiLevelType w:val="multilevel"/>
    <w:tmpl w:val="19B2422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087ADC"/>
    <w:multiLevelType w:val="multilevel"/>
    <w:tmpl w:val="2A2E929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9F21CF"/>
    <w:multiLevelType w:val="multilevel"/>
    <w:tmpl w:val="C67AF2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0" w:hanging="2160"/>
      </w:pPr>
      <w:rPr>
        <w:rFonts w:hint="default"/>
      </w:rPr>
    </w:lvl>
  </w:abstractNum>
  <w:abstractNum w:abstractNumId="22">
    <w:nsid w:val="772E61B3"/>
    <w:multiLevelType w:val="multilevel"/>
    <w:tmpl w:val="F8F21CA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86C0E31"/>
    <w:multiLevelType w:val="multilevel"/>
    <w:tmpl w:val="9FF041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5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5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7"/>
  </w:num>
  <w:num w:numId="7">
    <w:abstractNumId w:val="23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21"/>
  </w:num>
  <w:num w:numId="13">
    <w:abstractNumId w:val="3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5"/>
  </w:num>
  <w:num w:numId="19">
    <w:abstractNumId w:val="12"/>
  </w:num>
  <w:num w:numId="20">
    <w:abstractNumId w:val="20"/>
  </w:num>
  <w:num w:numId="21">
    <w:abstractNumId w:val="22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7607"/>
    <w:rsid w:val="00037500"/>
    <w:rsid w:val="00084EFA"/>
    <w:rsid w:val="000D53AE"/>
    <w:rsid w:val="0019489F"/>
    <w:rsid w:val="001C1042"/>
    <w:rsid w:val="001F237C"/>
    <w:rsid w:val="001F624B"/>
    <w:rsid w:val="00243349"/>
    <w:rsid w:val="002B0B6C"/>
    <w:rsid w:val="002D2F04"/>
    <w:rsid w:val="00395C44"/>
    <w:rsid w:val="004C2F7E"/>
    <w:rsid w:val="005136A5"/>
    <w:rsid w:val="00613117"/>
    <w:rsid w:val="0064767B"/>
    <w:rsid w:val="0065489F"/>
    <w:rsid w:val="00657607"/>
    <w:rsid w:val="00661E66"/>
    <w:rsid w:val="006D5658"/>
    <w:rsid w:val="006F7417"/>
    <w:rsid w:val="0076041D"/>
    <w:rsid w:val="00761F4E"/>
    <w:rsid w:val="007B4431"/>
    <w:rsid w:val="007E65FA"/>
    <w:rsid w:val="00895C9C"/>
    <w:rsid w:val="008A0E10"/>
    <w:rsid w:val="009B1080"/>
    <w:rsid w:val="00A72E3E"/>
    <w:rsid w:val="00AE7F8A"/>
    <w:rsid w:val="00B41F18"/>
    <w:rsid w:val="00B97873"/>
    <w:rsid w:val="00BB03FC"/>
    <w:rsid w:val="00C54D84"/>
    <w:rsid w:val="00C869AE"/>
    <w:rsid w:val="00D02C5D"/>
    <w:rsid w:val="00D84CEC"/>
    <w:rsid w:val="00D90DFE"/>
    <w:rsid w:val="00D916B0"/>
    <w:rsid w:val="00E028C9"/>
    <w:rsid w:val="00E358E8"/>
    <w:rsid w:val="00EC5917"/>
    <w:rsid w:val="00F67155"/>
    <w:rsid w:val="00FC094F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6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607"/>
    <w:rPr>
      <w:color w:val="0066CC"/>
      <w:u w:val="single"/>
    </w:rPr>
  </w:style>
  <w:style w:type="character" w:customStyle="1" w:styleId="a4">
    <w:name w:val="Основной текст_"/>
    <w:basedOn w:val="a0"/>
    <w:link w:val="2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basedOn w:val="23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695pt0pt">
    <w:name w:val="Основной текст (6) + 9;5 pt;Интервал 0 pt"/>
    <w:basedOn w:val="6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">
    <w:name w:val="Основной текст1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2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картинке"/>
    <w:basedOn w:val="a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12">
    <w:name w:val="Заголовок №1"/>
    <w:basedOn w:val="10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32">
    <w:name w:val="Основной текст (3)"/>
    <w:basedOn w:val="3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3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4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_"/>
    <w:basedOn w:val="a0"/>
    <w:link w:val="36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"/>
    <w:basedOn w:val="3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3">
    <w:name w:val="Основной текст5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6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8">
    <w:name w:val="Заголовок №3"/>
    <w:basedOn w:val="3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Заголовок №3"/>
    <w:basedOn w:val="3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0">
    <w:name w:val="Основной текст12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)"/>
    <w:basedOn w:val="70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a">
    <w:name w:val="Заголовок №3"/>
    <w:basedOn w:val="3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18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link w:val="81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Основной текст (8)"/>
    <w:basedOn w:val="80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4">
    <w:name w:val="Основной текст (5)"/>
    <w:basedOn w:val="5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">
    <w:name w:val="Основной текст19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0">
    <w:name w:val="Основной текст20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">
    <w:name w:val="Основной текст21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Основной текст22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0">
    <w:name w:val="Основной текст (9)_"/>
    <w:basedOn w:val="a0"/>
    <w:link w:val="91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92">
    <w:name w:val="Основной текст (9)"/>
    <w:basedOn w:val="90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30">
    <w:name w:val="Основной текст23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0">
    <w:name w:val="Основной текст24"/>
    <w:basedOn w:val="a4"/>
    <w:rsid w:val="006576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5">
    <w:name w:val="Основной текст25"/>
    <w:basedOn w:val="a"/>
    <w:link w:val="a4"/>
    <w:rsid w:val="00657607"/>
    <w:pPr>
      <w:shd w:val="clear" w:color="auto" w:fill="FFFFFF"/>
      <w:spacing w:before="300" w:after="300" w:line="326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57607"/>
    <w:pPr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65760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6576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657607"/>
    <w:pPr>
      <w:shd w:val="clear" w:color="auto" w:fill="FFFFFF"/>
      <w:spacing w:before="3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57607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657607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a6">
    <w:name w:val="Подпись к картинке"/>
    <w:basedOn w:val="a"/>
    <w:link w:val="a5"/>
    <w:rsid w:val="00657607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57607"/>
    <w:pPr>
      <w:shd w:val="clear" w:color="auto" w:fill="FFFFFF"/>
      <w:spacing w:before="3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6">
    <w:name w:val="Заголовок №3"/>
    <w:basedOn w:val="a"/>
    <w:link w:val="35"/>
    <w:rsid w:val="00657607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rsid w:val="0065760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">
    <w:name w:val="Основной текст (8)"/>
    <w:basedOn w:val="a"/>
    <w:link w:val="80"/>
    <w:rsid w:val="006576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1">
    <w:name w:val="Основной текст (9)"/>
    <w:basedOn w:val="a"/>
    <w:link w:val="90"/>
    <w:rsid w:val="00657607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No Spacing"/>
    <w:uiPriority w:val="1"/>
    <w:qFormat/>
    <w:rsid w:val="00395C44"/>
    <w:rPr>
      <w:color w:val="000000"/>
    </w:rPr>
  </w:style>
  <w:style w:type="paragraph" w:styleId="aa">
    <w:name w:val="List Paragraph"/>
    <w:basedOn w:val="a"/>
    <w:uiPriority w:val="34"/>
    <w:qFormat/>
    <w:rsid w:val="0008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526991C1F9A34D1583EB2597E664AE07FE57A9BF5DBFC66BCC57B39731C2DD9361E6FEF7BAED24PF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Ваховск</cp:lastModifiedBy>
  <cp:revision>6</cp:revision>
  <cp:lastPrinted>2015-10-08T05:30:00Z</cp:lastPrinted>
  <dcterms:created xsi:type="dcterms:W3CDTF">2015-10-05T07:40:00Z</dcterms:created>
  <dcterms:modified xsi:type="dcterms:W3CDTF">2015-12-23T06:27:00Z</dcterms:modified>
</cp:coreProperties>
</file>