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9A" w:rsidRPr="00495930" w:rsidRDefault="003C2F9A" w:rsidP="003C2F9A">
      <w:pPr>
        <w:spacing w:after="135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</w:p>
    <w:p w:rsidR="003C2F9A" w:rsidRDefault="003C2F9A" w:rsidP="003C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1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РАТКАЯ ПРЕЗЕНТАЦИЯ ОСНОВНОЙ ОБРАЗОВАТЕЛЬНОЙ ПРОГРАММЫ</w:t>
      </w:r>
    </w:p>
    <w:p w:rsidR="003C2F9A" w:rsidRPr="00780F52" w:rsidRDefault="003C2F9A" w:rsidP="003C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036F47">
        <w:rPr>
          <w:rFonts w:ascii="Times New Roman" w:hAnsi="Times New Roman" w:cs="Times New Roman"/>
          <w:spacing w:val="-1"/>
          <w:sz w:val="24"/>
        </w:rPr>
        <w:t>воспитания, образования и развития детей  дошкольного возраста - комплексная и</w:t>
      </w:r>
      <w:r w:rsidRPr="00986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охватывает возрастной период </w:t>
      </w:r>
      <w:r w:rsidRPr="00986F91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,6 до 7 лет</w:t>
      </w:r>
      <w:r w:rsidRPr="00986F91">
        <w:rPr>
          <w:rFonts w:ascii="Times New Roman" w:hAnsi="Times New Roman" w:cs="Times New Roman"/>
          <w:sz w:val="24"/>
          <w:szCs w:val="24"/>
        </w:rPr>
        <w:t>, развивающихся в пределах возрастной нормы.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Программа спроектирована на основе федерального государственного образовательного стандарта дошкольного образования (далее – ФГОС ДО), особенностей  образоват</w:t>
      </w:r>
      <w:r>
        <w:rPr>
          <w:rFonts w:ascii="Times New Roman" w:hAnsi="Times New Roman" w:cs="Times New Roman"/>
          <w:sz w:val="24"/>
          <w:szCs w:val="24"/>
        </w:rPr>
        <w:t>ельного учреждения, региона и  </w:t>
      </w:r>
      <w:r w:rsidRPr="00986F91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запросов  воспитанников. Определяет цель, задачи, принципы, планируемые результаты, содержание и организацию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МБДОУ «Ваховский детский сад «Лесная сказка»</w:t>
      </w:r>
      <w:r w:rsidRPr="00986F91">
        <w:rPr>
          <w:rFonts w:ascii="Times New Roman" w:hAnsi="Times New Roman" w:cs="Times New Roman"/>
          <w:sz w:val="24"/>
          <w:szCs w:val="24"/>
        </w:rPr>
        <w:t>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Программа дошкольного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 разработана с учетом </w:t>
      </w:r>
      <w:r w:rsidRPr="00986F91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«От рождения до школы» под редакцией Н.Е. Вераксы, Т.С.Комаровой, М.А.Васильевой, Москва, 2014 г.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образование, часть, формируемая участниками образовательных отношений.</w:t>
      </w:r>
    </w:p>
    <w:p w:rsidR="002079D6" w:rsidRPr="00A37C93" w:rsidRDefault="002079D6" w:rsidP="002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 </w:t>
      </w:r>
      <w:r w:rsidRPr="00A37C93">
        <w:rPr>
          <w:rFonts w:ascii="Times New Roman" w:eastAsia="Times New Roman" w:hAnsi="Times New Roman" w:cs="Times New Roman"/>
          <w:spacing w:val="3"/>
          <w:sz w:val="24"/>
          <w:szCs w:val="24"/>
        </w:rPr>
        <w:t>нравственно-патриотического воспитания детей дошколь</w:t>
      </w:r>
      <w:r w:rsidRPr="00A37C93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 xml:space="preserve">ного возраста </w:t>
      </w:r>
      <w:r w:rsidRPr="00A37C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«Росточек»</w:t>
      </w:r>
    </w:p>
    <w:p w:rsidR="002079D6" w:rsidRPr="00A37C93" w:rsidRDefault="002079D6" w:rsidP="002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 по предупреждению детского дорожно-транспортного травматизма «Юный пешеход»</w:t>
      </w:r>
    </w:p>
    <w:p w:rsidR="002079D6" w:rsidRPr="00A37C93" w:rsidRDefault="002079D6" w:rsidP="002079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 физкультурно-оздоровительной направленности  «Крепыши»</w:t>
      </w:r>
    </w:p>
    <w:p w:rsidR="002079D6" w:rsidRPr="00A37C93" w:rsidRDefault="002079D6" w:rsidP="002079D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37C93">
        <w:rPr>
          <w:rFonts w:ascii="Times New Roman" w:hAnsi="Times New Roman" w:cs="Times New Roman"/>
          <w:sz w:val="24"/>
          <w:szCs w:val="24"/>
        </w:rPr>
        <w:t>4. Программа «Социокультурные истоки»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Организация и содержание воспитательно-образовательного процесса.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«Ваховский детский сад «Лесная сказка»</w:t>
      </w:r>
      <w:r w:rsidRPr="00986F91">
        <w:rPr>
          <w:rFonts w:ascii="Times New Roman" w:hAnsi="Times New Roman" w:cs="Times New Roman"/>
          <w:sz w:val="24"/>
          <w:szCs w:val="24"/>
        </w:rPr>
        <w:t xml:space="preserve"> функционирует в режим</w:t>
      </w:r>
      <w:r>
        <w:rPr>
          <w:rFonts w:ascii="Times New Roman" w:hAnsi="Times New Roman" w:cs="Times New Roman"/>
          <w:sz w:val="24"/>
          <w:szCs w:val="24"/>
        </w:rPr>
        <w:t>е 5-дневной рабочей недели, с 10,5</w:t>
      </w:r>
      <w:r w:rsidRPr="00986F91">
        <w:rPr>
          <w:rFonts w:ascii="Times New Roman" w:hAnsi="Times New Roman" w:cs="Times New Roman"/>
          <w:sz w:val="24"/>
          <w:szCs w:val="24"/>
        </w:rPr>
        <w:t xml:space="preserve"> часовым пребыванием. Воспитание и обучение в детском саду ведется на русском языке.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Основной структурной единицей учреждения является общеразвивающая группа для детей.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С учетом возрастных особенностей контингента воспитанников в учреждени</w:t>
      </w:r>
      <w:r>
        <w:rPr>
          <w:rFonts w:ascii="Times New Roman" w:hAnsi="Times New Roman" w:cs="Times New Roman"/>
          <w:sz w:val="24"/>
          <w:szCs w:val="24"/>
        </w:rPr>
        <w:t>и сформировано и функционирует 5</w:t>
      </w:r>
      <w:r w:rsidRPr="00986F91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По возрастн</w:t>
      </w:r>
      <w:r>
        <w:rPr>
          <w:rFonts w:ascii="Times New Roman" w:hAnsi="Times New Roman" w:cs="Times New Roman"/>
          <w:sz w:val="24"/>
          <w:szCs w:val="24"/>
        </w:rPr>
        <w:t>ым характеристикам представлены</w:t>
      </w:r>
      <w:r w:rsidRPr="00986F91">
        <w:rPr>
          <w:rFonts w:ascii="Times New Roman" w:hAnsi="Times New Roman" w:cs="Times New Roman"/>
          <w:sz w:val="24"/>
          <w:szCs w:val="24"/>
        </w:rPr>
        <w:t xml:space="preserve"> все виды групп дошкольного возраста: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первая младшая группа (2-3 года) – 1;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вторая младшая группа (3-4 года) – 1;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средняя группа (4-5 лет) – 1;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старшая группа (5-6 лет) – 1;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подготовительная к школе группа (6-7 лет) – 1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Модели организации образовательной деятельности.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специально организованной деятельности взрослого и детей (групповая, подгрупповая, индивидуальная);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самостоятельной деятельности дошкольников;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– осуществляется в виде: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6F91"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986F91">
        <w:rPr>
          <w:rFonts w:ascii="Times New Roman" w:hAnsi="Times New Roman" w:cs="Times New Roman"/>
          <w:sz w:val="24"/>
          <w:szCs w:val="24"/>
        </w:rPr>
        <w:t xml:space="preserve"> деятельности (несопряженной с одновременным выполнением педагогом функций по присмотру и уходу за детьми);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lastRenderedPageBreak/>
        <w:t>- 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 ко сну, организацией питания и др.).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В учреждении для успешной учебно-воспитательной деятельности создана материально-техническая база и комфортная развивающая среда. Педагоги, родители и дети являются членами образовательного содружества, заинтересованного в личностном развитии каждого.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Каждая возрастная группа имеет отличительную предметно-развивающую среду для осуществления игровой и других детских видов деятельности, соответствующую возрастным, психофизическим, гендерным (для мальчиков и девочек) особенностям развития воспитанников от 1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986F91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Медицинское обслуживание в детском саду осуществляет </w:t>
      </w:r>
      <w:r>
        <w:rPr>
          <w:rFonts w:ascii="Times New Roman" w:hAnsi="Times New Roman" w:cs="Times New Roman"/>
          <w:sz w:val="24"/>
          <w:szCs w:val="24"/>
        </w:rPr>
        <w:t>«Ваховская врачебная амбулатория</w:t>
      </w:r>
      <w:r w:rsidRPr="00986F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Организация питания в учреждении.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Питание в ДОУ осуществляется согласно тр</w:t>
      </w:r>
      <w:r>
        <w:rPr>
          <w:rFonts w:ascii="Times New Roman" w:hAnsi="Times New Roman" w:cs="Times New Roman"/>
          <w:sz w:val="24"/>
          <w:szCs w:val="24"/>
        </w:rPr>
        <w:t>ебованиям СанПиН 2.4.1.3049-13 «</w:t>
      </w:r>
      <w:r w:rsidRPr="00986F91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организаций»</w:t>
      </w:r>
      <w:r w:rsidRPr="00986F91">
        <w:rPr>
          <w:rFonts w:ascii="Times New Roman" w:hAnsi="Times New Roman" w:cs="Times New Roman"/>
          <w:sz w:val="24"/>
          <w:szCs w:val="24"/>
        </w:rPr>
        <w:t>.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В десятидневном меню для воспитанников включено 4 приема пищи: завтрак, второй завтрак, обед, полдник, совмещенный с ужином.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Контроль за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- осуществляет заведующий учреждения, заведующий хозяйством и бракеражная комиссия по питанию.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Взаимодействие педагогического коллектива с семьями воспитанников.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F91">
        <w:rPr>
          <w:rFonts w:ascii="Times New Roman" w:hAnsi="Times New Roman" w:cs="Times New Roman"/>
          <w:sz w:val="24"/>
          <w:szCs w:val="24"/>
        </w:rPr>
        <w:t>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 Преемственность между родителями и дошкольным учреждением осуществляется во взаимодействии, сотрудничестве и доверительном отношении при создании единого пространства развития и воспитания ребенка.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В Федеральном законе от 29.12.2012 N 273-ФЗ «Об образовании в Российской Федерации» ст.44 гласит: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способностей и необходимой коррекции нарушений их развития».</w:t>
      </w:r>
    </w:p>
    <w:p w:rsidR="003C2F9A" w:rsidRPr="00986F91" w:rsidRDefault="003C2F9A" w:rsidP="003C2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воспитательные отношения семьи и ДОУ строятся на признании приоритета семейного воспитания. При тесном взаимодействии с родителями достигается основная цель – вовлечение семьи в образовательный процесс.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 строится на следующих принципах: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lastRenderedPageBreak/>
        <w:t>- открытость детского сада для семьи;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сотрудничество педагогов и родителей в воспитании детей;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-уважение и доброжелательность друг к другу;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-дифференцированный подход к каждой семье;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3C2F9A" w:rsidRDefault="003C2F9A" w:rsidP="003C2F9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родителями.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совместные обсуждения педагогами и родителями интересов, умений, потребности каждого ребенка, а также их достижений (групповые родительские собрания, индивидуальные консультации);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различные способы информирования родителей об учебном процессе (родительские собрания, семинары, анкетирование, беседы, информация на родительских стендах и сайте учреждения);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совместные наблюдения за деятельностью ребенка (День открытых дверей);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совместные праздники.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Педагогический коллектив строит свою работу по воспитанию и обучению детей в тесном контакте с семьей: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в начале учебного года составляется социологический паспорт групп ДОУ, выявляются социально неблаг</w:t>
      </w:r>
      <w:r>
        <w:rPr>
          <w:rFonts w:ascii="Times New Roman" w:hAnsi="Times New Roman" w:cs="Times New Roman"/>
          <w:sz w:val="24"/>
          <w:szCs w:val="24"/>
        </w:rPr>
        <w:t>ополучные и семьи «группы риска»</w:t>
      </w:r>
      <w:r w:rsidRPr="00986F91">
        <w:rPr>
          <w:rFonts w:ascii="Times New Roman" w:hAnsi="Times New Roman" w:cs="Times New Roman"/>
          <w:sz w:val="24"/>
          <w:szCs w:val="24"/>
        </w:rPr>
        <w:t>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в начале каждого года проводится анкетирование родителей, по результатам которого составляется план работы с родителями на год;</w:t>
      </w:r>
    </w:p>
    <w:p w:rsidR="003C2F9A" w:rsidRPr="00986F91" w:rsidRDefault="003C2F9A" w:rsidP="003C2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F91">
        <w:rPr>
          <w:rFonts w:ascii="Times New Roman" w:hAnsi="Times New Roman" w:cs="Times New Roman"/>
          <w:sz w:val="24"/>
          <w:szCs w:val="24"/>
        </w:rPr>
        <w:t>-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год.</w:t>
      </w:r>
    </w:p>
    <w:p w:rsidR="003C2F9A" w:rsidRPr="00986F91" w:rsidRDefault="003C2F9A" w:rsidP="003C2F9A">
      <w:pPr>
        <w:rPr>
          <w:rFonts w:ascii="Calibri" w:eastAsia="Calibri" w:hAnsi="Calibri" w:cs="Times New Roman"/>
        </w:rPr>
      </w:pPr>
    </w:p>
    <w:p w:rsidR="003C2F9A" w:rsidRDefault="003C2F9A" w:rsidP="003C2F9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p w:rsidR="003C2F9A" w:rsidRDefault="003C2F9A" w:rsidP="003C2F9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p w:rsidR="003C2F9A" w:rsidRDefault="003C2F9A" w:rsidP="003C2F9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p w:rsidR="003C2F9A" w:rsidRDefault="003C2F9A" w:rsidP="003C2F9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2F9A"/>
    <w:rsid w:val="002079D6"/>
    <w:rsid w:val="002A488A"/>
    <w:rsid w:val="003535D6"/>
    <w:rsid w:val="003C2F9A"/>
    <w:rsid w:val="004156FC"/>
    <w:rsid w:val="007F6F02"/>
    <w:rsid w:val="00941834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2F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2F9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2018-04-08T05:21:00Z</dcterms:created>
  <dcterms:modified xsi:type="dcterms:W3CDTF">2018-04-08T07:30:00Z</dcterms:modified>
</cp:coreProperties>
</file>