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ED" w:rsidRPr="00D64FED" w:rsidRDefault="00D64FED" w:rsidP="00D64FED">
      <w:pPr>
        <w:spacing w:after="0" w:line="240" w:lineRule="auto"/>
        <w:ind w:left="-426"/>
        <w:rPr>
          <w:rFonts w:ascii="Times New Roman" w:hAnsi="Times New Roman" w:cs="Times New Roman"/>
          <w:noProof/>
          <w:sz w:val="28"/>
          <w:szCs w:val="28"/>
          <w:lang w:eastAsia="ru-RU"/>
        </w:rPr>
      </w:pPr>
      <w:r w:rsidRPr="00D64FED">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-1091565</wp:posOffset>
            </wp:positionH>
            <wp:positionV relativeFrom="paragraph">
              <wp:posOffset>-510540</wp:posOffset>
            </wp:positionV>
            <wp:extent cx="8001000" cy="10544175"/>
            <wp:effectExtent l="19050" t="0" r="0" b="0"/>
            <wp:wrapNone/>
            <wp:docPr id="1" name="Рисунок 1" descr="C:\Users\111\Desktop\рецензия\img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рецензия\img299.jpg"/>
                    <pic:cNvPicPr>
                      <a:picLocks noChangeAspect="1" noChangeArrowheads="1"/>
                    </pic:cNvPicPr>
                  </pic:nvPicPr>
                  <pic:blipFill>
                    <a:blip r:embed="rId5" cstate="print"/>
                    <a:srcRect/>
                    <a:stretch>
                      <a:fillRect/>
                    </a:stretch>
                  </pic:blipFill>
                  <pic:spPr bwMode="auto">
                    <a:xfrm>
                      <a:off x="0" y="0"/>
                      <a:ext cx="8001000" cy="10544175"/>
                    </a:xfrm>
                    <a:prstGeom prst="rect">
                      <a:avLst/>
                    </a:prstGeom>
                    <a:noFill/>
                    <a:ln w="9525">
                      <a:noFill/>
                      <a:miter lim="800000"/>
                      <a:headEnd/>
                      <a:tailEnd/>
                    </a:ln>
                  </pic:spPr>
                </pic:pic>
              </a:graphicData>
            </a:graphic>
          </wp:anchor>
        </w:drawing>
      </w: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D64FED" w:rsidP="00D64FED">
      <w:pPr>
        <w:spacing w:after="0" w:line="240" w:lineRule="auto"/>
        <w:ind w:left="-426"/>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-720090</wp:posOffset>
            </wp:positionH>
            <wp:positionV relativeFrom="paragraph">
              <wp:posOffset>-653414</wp:posOffset>
            </wp:positionV>
            <wp:extent cx="7553325" cy="11296650"/>
            <wp:effectExtent l="19050" t="0" r="9525" b="0"/>
            <wp:wrapNone/>
            <wp:docPr id="2" name="Рисунок 2" descr="C:\Users\111\Desktop\рецензия\im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рецензия\img300.jpg"/>
                    <pic:cNvPicPr>
                      <a:picLocks noChangeAspect="1" noChangeArrowheads="1"/>
                    </pic:cNvPicPr>
                  </pic:nvPicPr>
                  <pic:blipFill>
                    <a:blip r:embed="rId6" cstate="print"/>
                    <a:srcRect/>
                    <a:stretch>
                      <a:fillRect/>
                    </a:stretch>
                  </pic:blipFill>
                  <pic:spPr bwMode="auto">
                    <a:xfrm>
                      <a:off x="0" y="0"/>
                      <a:ext cx="7553325" cy="11296650"/>
                    </a:xfrm>
                    <a:prstGeom prst="rect">
                      <a:avLst/>
                    </a:prstGeom>
                    <a:noFill/>
                    <a:ln w="9525">
                      <a:noFill/>
                      <a:miter lim="800000"/>
                      <a:headEnd/>
                      <a:tailEnd/>
                    </a:ln>
                  </pic:spPr>
                </pic:pic>
              </a:graphicData>
            </a:graphic>
          </wp:anchor>
        </w:drawing>
      </w: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spacing w:after="0" w:line="240" w:lineRule="auto"/>
        <w:ind w:left="-426"/>
        <w:rPr>
          <w:rFonts w:ascii="Times New Roman" w:hAnsi="Times New Roman" w:cs="Times New Roman"/>
          <w:noProof/>
          <w:sz w:val="28"/>
          <w:szCs w:val="28"/>
          <w:lang w:eastAsia="ru-RU"/>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firstLine="284"/>
        <w:jc w:val="center"/>
        <w:rPr>
          <w:rFonts w:ascii="Times New Roman" w:hAnsi="Times New Roman" w:cs="Times New Roman"/>
          <w:sz w:val="28"/>
          <w:szCs w:val="28"/>
        </w:rPr>
      </w:pPr>
    </w:p>
    <w:p w:rsidR="00D64FED" w:rsidRPr="00D64FED" w:rsidRDefault="00D64FED" w:rsidP="00D64FED">
      <w:pPr>
        <w:spacing w:after="0" w:line="240" w:lineRule="auto"/>
        <w:ind w:left="-426" w:firstLine="284"/>
        <w:jc w:val="center"/>
        <w:rPr>
          <w:rFonts w:ascii="Times New Roman" w:hAnsi="Times New Roman" w:cs="Times New Roman"/>
          <w:sz w:val="28"/>
          <w:szCs w:val="28"/>
        </w:rPr>
      </w:pPr>
    </w:p>
    <w:p w:rsidR="00D64FED" w:rsidRDefault="00D64FED" w:rsidP="00D64FED">
      <w:pPr>
        <w:spacing w:after="0" w:line="240" w:lineRule="auto"/>
        <w:ind w:left="-426" w:firstLine="284"/>
        <w:jc w:val="center"/>
        <w:rPr>
          <w:rFonts w:ascii="Times New Roman" w:hAnsi="Times New Roman" w:cs="Times New Roman"/>
          <w:sz w:val="28"/>
          <w:szCs w:val="28"/>
        </w:rPr>
      </w:pPr>
      <w:r w:rsidRPr="00D64FED">
        <w:rPr>
          <w:rFonts w:ascii="Times New Roman" w:hAnsi="Times New Roman" w:cs="Times New Roman"/>
          <w:sz w:val="28"/>
          <w:szCs w:val="28"/>
        </w:rPr>
        <w:lastRenderedPageBreak/>
        <w:t>Муниципальное бюджетное дошкольное образовательное учреждение</w:t>
      </w:r>
    </w:p>
    <w:p w:rsidR="00D64FED" w:rsidRPr="00D64FED" w:rsidRDefault="00D64FED" w:rsidP="00D64FED">
      <w:pPr>
        <w:spacing w:after="0" w:line="240" w:lineRule="auto"/>
        <w:ind w:left="-426" w:firstLine="284"/>
        <w:jc w:val="center"/>
        <w:rPr>
          <w:rFonts w:ascii="Times New Roman" w:hAnsi="Times New Roman" w:cs="Times New Roman"/>
          <w:i/>
          <w:sz w:val="28"/>
          <w:szCs w:val="28"/>
        </w:rPr>
      </w:pPr>
      <w:r w:rsidRPr="00D64FED">
        <w:rPr>
          <w:rFonts w:ascii="Times New Roman" w:hAnsi="Times New Roman" w:cs="Times New Roman"/>
          <w:sz w:val="28"/>
          <w:szCs w:val="28"/>
        </w:rPr>
        <w:t xml:space="preserve"> «Ваховский детский сад «Лесная сказка»»</w:t>
      </w:r>
    </w:p>
    <w:p w:rsidR="00D64FED" w:rsidRPr="00D64FED" w:rsidRDefault="00D64FED" w:rsidP="00D64FED">
      <w:pPr>
        <w:spacing w:after="0" w:line="240" w:lineRule="auto"/>
        <w:ind w:left="-426"/>
        <w:rPr>
          <w:rFonts w:ascii="Times New Roman" w:eastAsia="Calibri" w:hAnsi="Times New Roman" w:cs="Times New Roman"/>
          <w:sz w:val="28"/>
          <w:szCs w:val="28"/>
        </w:rPr>
      </w:pPr>
    </w:p>
    <w:p w:rsidR="00D64FED" w:rsidRPr="00D64FED" w:rsidRDefault="00D64FED" w:rsidP="00D64FED">
      <w:pPr>
        <w:spacing w:after="0" w:line="240" w:lineRule="auto"/>
        <w:ind w:left="-426"/>
        <w:rPr>
          <w:rFonts w:ascii="Times New Roman" w:eastAsia="Calibri" w:hAnsi="Times New Roman" w:cs="Times New Roman"/>
          <w:sz w:val="28"/>
          <w:szCs w:val="28"/>
        </w:rPr>
      </w:pPr>
    </w:p>
    <w:p w:rsidR="00D64FED" w:rsidRPr="00D64FED" w:rsidRDefault="00D64FED" w:rsidP="00D64FED">
      <w:pPr>
        <w:spacing w:after="0" w:line="240" w:lineRule="auto"/>
        <w:ind w:left="-426"/>
        <w:rPr>
          <w:rFonts w:ascii="Times New Roman" w:eastAsia="Calibri" w:hAnsi="Times New Roman" w:cs="Times New Roman"/>
          <w:sz w:val="28"/>
          <w:szCs w:val="28"/>
        </w:rPr>
      </w:pPr>
    </w:p>
    <w:p w:rsidR="00D64FED" w:rsidRPr="00D64FED" w:rsidRDefault="00D64FED" w:rsidP="00D64FED">
      <w:pPr>
        <w:pStyle w:val="3"/>
        <w:ind w:left="-426" w:firstLine="851"/>
        <w:rPr>
          <w:b w:val="0"/>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pStyle w:val="3"/>
        <w:ind w:left="-426" w:firstLine="851"/>
        <w:rPr>
          <w:b w:val="0"/>
          <w:i/>
          <w:sz w:val="44"/>
          <w:szCs w:val="44"/>
        </w:rPr>
      </w:pPr>
      <w:r w:rsidRPr="00D64FED">
        <w:rPr>
          <w:b w:val="0"/>
          <w:i/>
          <w:sz w:val="44"/>
          <w:szCs w:val="44"/>
        </w:rPr>
        <w:t>Опыт:</w:t>
      </w:r>
    </w:p>
    <w:p w:rsidR="00D64FED" w:rsidRPr="00D64FED" w:rsidRDefault="00D64FED" w:rsidP="00D64FED">
      <w:pPr>
        <w:pStyle w:val="3"/>
        <w:ind w:left="-426" w:firstLine="851"/>
        <w:rPr>
          <w:sz w:val="44"/>
          <w:szCs w:val="44"/>
        </w:rPr>
      </w:pPr>
      <w:r w:rsidRPr="00D64FED">
        <w:rPr>
          <w:sz w:val="44"/>
          <w:szCs w:val="44"/>
        </w:rPr>
        <w:t xml:space="preserve">  Педагогическая технология формирования экологической культуры у детей старшего дошкольного возраста </w:t>
      </w:r>
    </w:p>
    <w:p w:rsidR="00D64FED" w:rsidRPr="00D64FED" w:rsidRDefault="00D64FED" w:rsidP="00D64FED">
      <w:pPr>
        <w:pStyle w:val="3"/>
        <w:ind w:left="-426" w:firstLine="851"/>
        <w:rPr>
          <w:sz w:val="44"/>
          <w:szCs w:val="44"/>
        </w:rPr>
      </w:pPr>
      <w:r w:rsidRPr="00D64FED">
        <w:rPr>
          <w:sz w:val="44"/>
          <w:szCs w:val="44"/>
        </w:rPr>
        <w:t>посредством метода проектов</w:t>
      </w:r>
    </w:p>
    <w:p w:rsidR="00D64FED" w:rsidRPr="00D64FED" w:rsidRDefault="00D64FED" w:rsidP="00D64FED">
      <w:pPr>
        <w:pStyle w:val="3"/>
        <w:ind w:left="-426" w:firstLine="851"/>
        <w:rPr>
          <w:sz w:val="28"/>
          <w:szCs w:val="28"/>
        </w:rPr>
      </w:pPr>
    </w:p>
    <w:p w:rsidR="00D64FED" w:rsidRPr="00D64FED" w:rsidRDefault="00D64FED" w:rsidP="00D64FED">
      <w:pPr>
        <w:pStyle w:val="3"/>
        <w:ind w:left="-426"/>
        <w:rPr>
          <w:sz w:val="28"/>
          <w:szCs w:val="28"/>
        </w:rPr>
      </w:pPr>
    </w:p>
    <w:p w:rsidR="00D64FED" w:rsidRPr="00D64FED" w:rsidRDefault="00D64FED" w:rsidP="00D64FED">
      <w:pPr>
        <w:pStyle w:val="3"/>
        <w:ind w:left="-426"/>
        <w:rPr>
          <w:sz w:val="28"/>
          <w:szCs w:val="28"/>
        </w:rPr>
      </w:pPr>
    </w:p>
    <w:p w:rsidR="00D64FED" w:rsidRDefault="00D64FED" w:rsidP="00D64FED">
      <w:pPr>
        <w:pStyle w:val="3"/>
        <w:ind w:left="-426"/>
        <w:rPr>
          <w:sz w:val="28"/>
          <w:szCs w:val="28"/>
        </w:rPr>
      </w:pPr>
    </w:p>
    <w:p w:rsidR="00D64FED" w:rsidRDefault="00D64FED" w:rsidP="00D64FED">
      <w:pPr>
        <w:rPr>
          <w:lang w:eastAsia="ru-RU"/>
        </w:rPr>
      </w:pPr>
    </w:p>
    <w:p w:rsidR="00D64FED" w:rsidRDefault="00D64FED" w:rsidP="00D64FED">
      <w:pPr>
        <w:rPr>
          <w:lang w:eastAsia="ru-RU"/>
        </w:rPr>
      </w:pPr>
    </w:p>
    <w:p w:rsidR="00D64FED" w:rsidRDefault="00D64FED" w:rsidP="00D64FED">
      <w:pPr>
        <w:rPr>
          <w:lang w:eastAsia="ru-RU"/>
        </w:rPr>
      </w:pPr>
    </w:p>
    <w:p w:rsidR="00D64FED" w:rsidRPr="00D64FED" w:rsidRDefault="00D64FED" w:rsidP="00D64FED">
      <w:pPr>
        <w:rPr>
          <w:lang w:eastAsia="ru-RU"/>
        </w:rPr>
      </w:pPr>
    </w:p>
    <w:p w:rsidR="00D64FED" w:rsidRPr="00D64FED" w:rsidRDefault="00D64FED" w:rsidP="00D64FED">
      <w:pPr>
        <w:pStyle w:val="3"/>
        <w:ind w:left="-426"/>
        <w:rPr>
          <w:sz w:val="28"/>
          <w:szCs w:val="28"/>
        </w:rPr>
      </w:pPr>
    </w:p>
    <w:p w:rsidR="00D64FED" w:rsidRPr="00D64FED" w:rsidRDefault="00D64FED" w:rsidP="00D64FED">
      <w:pPr>
        <w:pStyle w:val="3"/>
        <w:ind w:left="-426"/>
        <w:jc w:val="both"/>
        <w:rPr>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pStyle w:val="3"/>
        <w:ind w:left="-426"/>
        <w:rPr>
          <w:b w:val="0"/>
          <w:sz w:val="28"/>
          <w:szCs w:val="28"/>
        </w:rPr>
      </w:pPr>
      <w:r w:rsidRPr="00D64FED">
        <w:rPr>
          <w:sz w:val="28"/>
          <w:szCs w:val="28"/>
        </w:rPr>
        <w:t>Выполнила:</w:t>
      </w:r>
      <w:r w:rsidRPr="00D64FED">
        <w:rPr>
          <w:b w:val="0"/>
          <w:sz w:val="28"/>
          <w:szCs w:val="28"/>
        </w:rPr>
        <w:t xml:space="preserve"> воспитатель</w:t>
      </w:r>
    </w:p>
    <w:p w:rsidR="00D64FED" w:rsidRPr="00D64FED" w:rsidRDefault="00D64FED" w:rsidP="00D64FED">
      <w:pPr>
        <w:pStyle w:val="3"/>
        <w:ind w:left="-426"/>
        <w:rPr>
          <w:b w:val="0"/>
          <w:sz w:val="28"/>
          <w:szCs w:val="28"/>
        </w:rPr>
      </w:pPr>
      <w:r w:rsidRPr="00D64FED">
        <w:rPr>
          <w:b w:val="0"/>
          <w:sz w:val="28"/>
          <w:szCs w:val="28"/>
        </w:rPr>
        <w:t>Докучаева Наталья Ивановна</w:t>
      </w: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r w:rsidRPr="00D64FED">
        <w:rPr>
          <w:b w:val="0"/>
          <w:sz w:val="28"/>
          <w:szCs w:val="28"/>
        </w:rPr>
        <w:t>2016 год</w:t>
      </w: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spacing w:after="0" w:line="240" w:lineRule="auto"/>
        <w:ind w:left="-426"/>
        <w:rPr>
          <w:rFonts w:ascii="Times New Roman" w:hAnsi="Times New Roman" w:cs="Times New Roman"/>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r w:rsidRPr="00D64FED">
        <w:rPr>
          <w:b w:val="0"/>
          <w:sz w:val="28"/>
          <w:szCs w:val="28"/>
        </w:rPr>
        <w:t>Содержание</w:t>
      </w:r>
    </w:p>
    <w:p w:rsidR="00D64FED" w:rsidRPr="00D64FED" w:rsidRDefault="00D64FED" w:rsidP="00D64FED">
      <w:pPr>
        <w:pStyle w:val="3"/>
        <w:widowControl w:val="0"/>
        <w:ind w:left="-426"/>
        <w:rPr>
          <w:sz w:val="28"/>
          <w:szCs w:val="28"/>
        </w:rPr>
      </w:pPr>
    </w:p>
    <w:tbl>
      <w:tblPr>
        <w:tblW w:w="5000" w:type="pct"/>
        <w:tblLook w:val="04A0"/>
      </w:tblPr>
      <w:tblGrid>
        <w:gridCol w:w="9613"/>
        <w:gridCol w:w="525"/>
      </w:tblGrid>
      <w:tr w:rsidR="00D64FED" w:rsidRPr="00D64FED" w:rsidTr="00005AA7">
        <w:tc>
          <w:tcPr>
            <w:tcW w:w="4741" w:type="pct"/>
          </w:tcPr>
          <w:p w:rsidR="00D64FED" w:rsidRPr="00D64FED" w:rsidRDefault="00D64FED" w:rsidP="00D64FED">
            <w:pPr>
              <w:pStyle w:val="3"/>
              <w:widowControl w:val="0"/>
              <w:ind w:left="-426"/>
              <w:rPr>
                <w:sz w:val="28"/>
                <w:szCs w:val="28"/>
              </w:rPr>
            </w:pPr>
            <w:r w:rsidRPr="00D64FED">
              <w:rPr>
                <w:bCs/>
                <w:sz w:val="28"/>
                <w:szCs w:val="28"/>
              </w:rPr>
              <w:t>Введение</w:t>
            </w:r>
            <w:r w:rsidRPr="00D64FED">
              <w:rPr>
                <w:sz w:val="28"/>
                <w:szCs w:val="28"/>
              </w:rPr>
              <w:t xml:space="preserve"> ……………………………………………………………………</w:t>
            </w:r>
          </w:p>
        </w:tc>
        <w:tc>
          <w:tcPr>
            <w:tcW w:w="259" w:type="pct"/>
          </w:tcPr>
          <w:p w:rsidR="00D64FED" w:rsidRPr="00D64FED" w:rsidRDefault="00D64FED" w:rsidP="00D64FED">
            <w:pPr>
              <w:pStyle w:val="3"/>
              <w:widowControl w:val="0"/>
              <w:ind w:left="-426"/>
              <w:rPr>
                <w:sz w:val="28"/>
                <w:szCs w:val="28"/>
              </w:rPr>
            </w:pPr>
            <w:r w:rsidRPr="00D64FED">
              <w:rPr>
                <w:sz w:val="28"/>
                <w:szCs w:val="28"/>
              </w:rPr>
              <w:t>3</w:t>
            </w:r>
          </w:p>
        </w:tc>
      </w:tr>
      <w:tr w:rsidR="00D64FED" w:rsidRPr="00D64FED" w:rsidTr="00005AA7">
        <w:trPr>
          <w:trHeight w:val="1150"/>
        </w:trPr>
        <w:tc>
          <w:tcPr>
            <w:tcW w:w="4741" w:type="pct"/>
          </w:tcPr>
          <w:p w:rsidR="00D64FED" w:rsidRPr="00D64FED" w:rsidRDefault="00D64FED" w:rsidP="00D64FED">
            <w:pPr>
              <w:widowControl w:val="0"/>
              <w:tabs>
                <w:tab w:val="right" w:leader="dot" w:pos="9636"/>
              </w:tabs>
              <w:spacing w:after="0" w:line="240" w:lineRule="auto"/>
              <w:ind w:left="-426"/>
              <w:jc w:val="both"/>
              <w:rPr>
                <w:rFonts w:ascii="Times New Roman" w:hAnsi="Times New Roman" w:cs="Times New Roman"/>
                <w:b/>
                <w:sz w:val="28"/>
                <w:szCs w:val="28"/>
              </w:rPr>
            </w:pPr>
            <w:r w:rsidRPr="00D64FED">
              <w:rPr>
                <w:rFonts w:ascii="Times New Roman" w:hAnsi="Times New Roman" w:cs="Times New Roman"/>
                <w:b/>
                <w:bCs/>
                <w:sz w:val="28"/>
                <w:szCs w:val="28"/>
              </w:rPr>
              <w:t>1.</w:t>
            </w:r>
            <w:r w:rsidRPr="00D64FED">
              <w:rPr>
                <w:rFonts w:ascii="Times New Roman" w:hAnsi="Times New Roman" w:cs="Times New Roman"/>
                <w:b/>
                <w:sz w:val="28"/>
                <w:szCs w:val="28"/>
              </w:rPr>
              <w:t xml:space="preserve"> Теоретические основы</w:t>
            </w:r>
            <w:r w:rsidRPr="00D64FED">
              <w:rPr>
                <w:rStyle w:val="ae"/>
                <w:rFonts w:ascii="Times New Roman" w:hAnsi="Times New Roman" w:cs="Times New Roman"/>
                <w:b w:val="0"/>
                <w:sz w:val="28"/>
                <w:szCs w:val="28"/>
              </w:rPr>
              <w:t xml:space="preserve"> </w:t>
            </w:r>
            <w:r w:rsidRPr="00D64FED">
              <w:rPr>
                <w:rFonts w:ascii="Times New Roman" w:hAnsi="Times New Roman" w:cs="Times New Roman"/>
                <w:b/>
                <w:sz w:val="28"/>
                <w:szCs w:val="28"/>
              </w:rPr>
              <w:t>формирования экологической культуры</w:t>
            </w:r>
            <w:r w:rsidRPr="00D64FED">
              <w:rPr>
                <w:rStyle w:val="ae"/>
                <w:rFonts w:ascii="Times New Roman" w:hAnsi="Times New Roman" w:cs="Times New Roman"/>
                <w:b w:val="0"/>
                <w:sz w:val="28"/>
                <w:szCs w:val="28"/>
              </w:rPr>
              <w:t xml:space="preserve"> </w:t>
            </w:r>
            <w:r w:rsidRPr="00D64FED">
              <w:rPr>
                <w:rStyle w:val="ae"/>
                <w:rFonts w:ascii="Times New Roman" w:hAnsi="Times New Roman" w:cs="Times New Roman"/>
                <w:sz w:val="28"/>
                <w:szCs w:val="28"/>
              </w:rPr>
              <w:t xml:space="preserve">у детей старшего дошкольного возраста </w:t>
            </w:r>
            <w:r w:rsidRPr="00D64FED">
              <w:rPr>
                <w:rFonts w:ascii="Times New Roman" w:hAnsi="Times New Roman" w:cs="Times New Roman"/>
                <w:sz w:val="28"/>
                <w:szCs w:val="28"/>
              </w:rPr>
              <w:tab/>
            </w:r>
            <w:r w:rsidRPr="00D64FED">
              <w:rPr>
                <w:rFonts w:ascii="Times New Roman" w:hAnsi="Times New Roman" w:cs="Times New Roman"/>
                <w:b/>
                <w:sz w:val="28"/>
                <w:szCs w:val="28"/>
              </w:rPr>
              <w:t>7</w:t>
            </w:r>
          </w:p>
        </w:tc>
        <w:tc>
          <w:tcPr>
            <w:tcW w:w="259" w:type="pct"/>
          </w:tcPr>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r w:rsidRPr="00D64FED">
              <w:rPr>
                <w:rFonts w:ascii="Times New Roman" w:hAnsi="Times New Roman" w:cs="Times New Roman"/>
                <w:b/>
                <w:sz w:val="28"/>
                <w:szCs w:val="28"/>
              </w:rPr>
              <w:t>7</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firstLine="284"/>
              <w:rPr>
                <w:rFonts w:ascii="Times New Roman" w:hAnsi="Times New Roman" w:cs="Times New Roman"/>
                <w:kern w:val="24"/>
                <w:sz w:val="28"/>
                <w:szCs w:val="28"/>
              </w:rPr>
            </w:pPr>
            <w:r w:rsidRPr="00D64FED">
              <w:rPr>
                <w:rFonts w:ascii="Times New Roman" w:hAnsi="Times New Roman" w:cs="Times New Roman"/>
                <w:sz w:val="28"/>
                <w:szCs w:val="28"/>
              </w:rPr>
              <w:t xml:space="preserve"> 1.1. </w:t>
            </w:r>
            <w:r w:rsidRPr="00D64FED">
              <w:rPr>
                <w:rFonts w:ascii="Times New Roman" w:hAnsi="Times New Roman" w:cs="Times New Roman"/>
                <w:kern w:val="24"/>
                <w:sz w:val="28"/>
                <w:szCs w:val="28"/>
              </w:rPr>
              <w:t xml:space="preserve">Сущность понятия «экологическая культура дошкольников», ее </w:t>
            </w:r>
          </w:p>
          <w:p w:rsidR="00D64FED" w:rsidRPr="00D64FED" w:rsidRDefault="00D64FED" w:rsidP="00D64FED">
            <w:pPr>
              <w:widowControl w:val="0"/>
              <w:tabs>
                <w:tab w:val="right" w:leader="dot" w:pos="9636"/>
              </w:tabs>
              <w:spacing w:after="0" w:line="240" w:lineRule="auto"/>
              <w:ind w:left="-426" w:firstLine="284"/>
              <w:rPr>
                <w:rFonts w:ascii="Times New Roman" w:hAnsi="Times New Roman" w:cs="Times New Roman"/>
                <w:sz w:val="28"/>
                <w:szCs w:val="28"/>
              </w:rPr>
            </w:pPr>
            <w:r w:rsidRPr="00D64FED">
              <w:rPr>
                <w:rFonts w:ascii="Times New Roman" w:hAnsi="Times New Roman" w:cs="Times New Roman"/>
                <w:kern w:val="24"/>
                <w:sz w:val="28"/>
                <w:szCs w:val="28"/>
              </w:rPr>
              <w:t>структурные компоненты</w:t>
            </w:r>
            <w:r w:rsidRPr="00D64FED">
              <w:rPr>
                <w:rFonts w:ascii="Times New Roman" w:hAnsi="Times New Roman" w:cs="Times New Roman"/>
                <w:sz w:val="28"/>
                <w:szCs w:val="28"/>
              </w:rPr>
              <w:tab/>
            </w:r>
          </w:p>
        </w:tc>
        <w:tc>
          <w:tcPr>
            <w:tcW w:w="259" w:type="pct"/>
          </w:tcPr>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r w:rsidRPr="00D64FED">
              <w:rPr>
                <w:b w:val="0"/>
                <w:sz w:val="28"/>
                <w:szCs w:val="28"/>
              </w:rPr>
              <w:t>7</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firstLine="284"/>
              <w:jc w:val="both"/>
              <w:rPr>
                <w:rFonts w:ascii="Times New Roman" w:hAnsi="Times New Roman" w:cs="Times New Roman"/>
                <w:sz w:val="28"/>
                <w:szCs w:val="28"/>
              </w:rPr>
            </w:pPr>
            <w:r w:rsidRPr="00D64FED">
              <w:rPr>
                <w:rFonts w:ascii="Times New Roman" w:hAnsi="Times New Roman" w:cs="Times New Roman"/>
                <w:sz w:val="28"/>
                <w:szCs w:val="28"/>
              </w:rPr>
              <w:t xml:space="preserve">1.2. Педагогический потенциал метода проектов в формировании </w:t>
            </w:r>
          </w:p>
          <w:p w:rsidR="00D64FED" w:rsidRPr="00D64FED" w:rsidRDefault="00D64FED" w:rsidP="00D64FED">
            <w:pPr>
              <w:widowControl w:val="0"/>
              <w:tabs>
                <w:tab w:val="right" w:leader="dot" w:pos="9636"/>
              </w:tabs>
              <w:spacing w:after="0" w:line="240" w:lineRule="auto"/>
              <w:ind w:left="-426" w:firstLine="284"/>
              <w:jc w:val="both"/>
              <w:rPr>
                <w:rFonts w:ascii="Times New Roman" w:hAnsi="Times New Roman" w:cs="Times New Roman"/>
                <w:kern w:val="24"/>
                <w:sz w:val="28"/>
                <w:szCs w:val="28"/>
              </w:rPr>
            </w:pPr>
            <w:r w:rsidRPr="00D64FED">
              <w:rPr>
                <w:rFonts w:ascii="Times New Roman" w:hAnsi="Times New Roman" w:cs="Times New Roman"/>
                <w:sz w:val="28"/>
                <w:szCs w:val="28"/>
              </w:rPr>
              <w:t>экологической культуры детей старшего дошкольного возраста</w:t>
            </w:r>
            <w:r w:rsidRPr="00D64FED">
              <w:rPr>
                <w:rFonts w:ascii="Times New Roman" w:hAnsi="Times New Roman" w:cs="Times New Roman"/>
                <w:sz w:val="28"/>
                <w:szCs w:val="28"/>
              </w:rPr>
              <w:tab/>
            </w:r>
          </w:p>
        </w:tc>
        <w:tc>
          <w:tcPr>
            <w:tcW w:w="259" w:type="pct"/>
          </w:tcPr>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r w:rsidRPr="00D64FED">
              <w:rPr>
                <w:b w:val="0"/>
                <w:sz w:val="28"/>
                <w:szCs w:val="28"/>
              </w:rPr>
              <w:t>10</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rPr>
                <w:rFonts w:ascii="Times New Roman" w:hAnsi="Times New Roman" w:cs="Times New Roman"/>
                <w:b/>
                <w:sz w:val="28"/>
                <w:szCs w:val="28"/>
              </w:rPr>
            </w:pPr>
            <w:r w:rsidRPr="00D64FED">
              <w:rPr>
                <w:rFonts w:ascii="Times New Roman" w:hAnsi="Times New Roman" w:cs="Times New Roman"/>
                <w:b/>
                <w:bCs/>
                <w:sz w:val="28"/>
                <w:szCs w:val="28"/>
              </w:rPr>
              <w:t>2.</w:t>
            </w:r>
            <w:r w:rsidRPr="00D64FED">
              <w:rPr>
                <w:rFonts w:ascii="Times New Roman" w:hAnsi="Times New Roman" w:cs="Times New Roman"/>
                <w:b/>
                <w:sz w:val="28"/>
                <w:szCs w:val="28"/>
              </w:rPr>
              <w:t xml:space="preserve"> Опыт работы воспитателя по формированию экологической культуры</w:t>
            </w:r>
            <w:r w:rsidRPr="00D64FED">
              <w:rPr>
                <w:rStyle w:val="ae"/>
                <w:rFonts w:ascii="Times New Roman" w:hAnsi="Times New Roman" w:cs="Times New Roman"/>
                <w:sz w:val="28"/>
                <w:szCs w:val="28"/>
              </w:rPr>
              <w:t xml:space="preserve"> у детей старшего дошкольного возраста</w:t>
            </w:r>
            <w:r w:rsidRPr="00D64FED">
              <w:rPr>
                <w:rFonts w:ascii="Times New Roman" w:hAnsi="Times New Roman" w:cs="Times New Roman"/>
                <w:b/>
                <w:sz w:val="28"/>
                <w:szCs w:val="28"/>
              </w:rPr>
              <w:tab/>
            </w:r>
          </w:p>
        </w:tc>
        <w:tc>
          <w:tcPr>
            <w:tcW w:w="259" w:type="pct"/>
          </w:tcPr>
          <w:p w:rsidR="00D64FED" w:rsidRPr="00D64FED" w:rsidRDefault="00D64FED" w:rsidP="00D64FED">
            <w:pPr>
              <w:pStyle w:val="3"/>
              <w:widowControl w:val="0"/>
              <w:ind w:left="-426"/>
              <w:rPr>
                <w:sz w:val="28"/>
                <w:szCs w:val="28"/>
              </w:rPr>
            </w:pPr>
          </w:p>
          <w:p w:rsidR="00D64FED" w:rsidRPr="00D64FED" w:rsidRDefault="00D64FED" w:rsidP="00D64FED">
            <w:pPr>
              <w:pStyle w:val="3"/>
              <w:widowControl w:val="0"/>
              <w:ind w:left="-426"/>
              <w:rPr>
                <w:sz w:val="28"/>
                <w:szCs w:val="28"/>
              </w:rPr>
            </w:pPr>
            <w:r w:rsidRPr="00D64FED">
              <w:rPr>
                <w:sz w:val="28"/>
                <w:szCs w:val="28"/>
              </w:rPr>
              <w:t>16</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firstLine="284"/>
              <w:jc w:val="both"/>
              <w:rPr>
                <w:rFonts w:ascii="Times New Roman" w:hAnsi="Times New Roman" w:cs="Times New Roman"/>
                <w:sz w:val="28"/>
                <w:szCs w:val="28"/>
              </w:rPr>
            </w:pPr>
            <w:r w:rsidRPr="00D64FED">
              <w:rPr>
                <w:rFonts w:ascii="Times New Roman" w:hAnsi="Times New Roman" w:cs="Times New Roman"/>
                <w:sz w:val="28"/>
                <w:szCs w:val="28"/>
              </w:rPr>
              <w:t xml:space="preserve">2.1. Технология формирования экологической культуры у детей </w:t>
            </w:r>
          </w:p>
          <w:p w:rsidR="00D64FED" w:rsidRPr="00D64FED" w:rsidRDefault="00D64FED" w:rsidP="00D64FED">
            <w:pPr>
              <w:widowControl w:val="0"/>
              <w:tabs>
                <w:tab w:val="right" w:leader="dot" w:pos="9636"/>
              </w:tabs>
              <w:spacing w:after="0" w:line="240" w:lineRule="auto"/>
              <w:ind w:left="-426" w:firstLine="284"/>
              <w:rPr>
                <w:rFonts w:ascii="Times New Roman" w:hAnsi="Times New Roman" w:cs="Times New Roman"/>
                <w:sz w:val="28"/>
                <w:szCs w:val="28"/>
              </w:rPr>
            </w:pPr>
            <w:r w:rsidRPr="00D64FED">
              <w:rPr>
                <w:rFonts w:ascii="Times New Roman" w:hAnsi="Times New Roman" w:cs="Times New Roman"/>
                <w:sz w:val="28"/>
                <w:szCs w:val="28"/>
              </w:rPr>
              <w:t xml:space="preserve">старшего дошкольного возраста </w:t>
            </w:r>
            <w:r w:rsidRPr="00D64FED">
              <w:rPr>
                <w:rFonts w:ascii="Times New Roman" w:hAnsi="Times New Roman" w:cs="Times New Roman"/>
                <w:sz w:val="28"/>
                <w:szCs w:val="28"/>
              </w:rPr>
              <w:tab/>
            </w:r>
          </w:p>
        </w:tc>
        <w:tc>
          <w:tcPr>
            <w:tcW w:w="259" w:type="pct"/>
          </w:tcPr>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r w:rsidRPr="00D64FED">
              <w:rPr>
                <w:b w:val="0"/>
                <w:sz w:val="28"/>
                <w:szCs w:val="28"/>
              </w:rPr>
              <w:t>16</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firstLine="284"/>
              <w:jc w:val="both"/>
              <w:rPr>
                <w:rFonts w:ascii="Times New Roman" w:hAnsi="Times New Roman" w:cs="Times New Roman"/>
                <w:sz w:val="28"/>
                <w:szCs w:val="28"/>
              </w:rPr>
            </w:pPr>
            <w:r w:rsidRPr="00D64FED">
              <w:rPr>
                <w:rFonts w:ascii="Times New Roman" w:hAnsi="Times New Roman" w:cs="Times New Roman"/>
                <w:sz w:val="28"/>
                <w:szCs w:val="28"/>
              </w:rPr>
              <w:t xml:space="preserve">2.2. Диагностический материал, отражающий результативность  </w:t>
            </w:r>
          </w:p>
          <w:p w:rsidR="00D64FED" w:rsidRPr="00D64FED" w:rsidRDefault="00D64FED" w:rsidP="00D64FED">
            <w:pPr>
              <w:widowControl w:val="0"/>
              <w:tabs>
                <w:tab w:val="right" w:leader="dot" w:pos="9636"/>
              </w:tabs>
              <w:spacing w:after="0" w:line="240" w:lineRule="auto"/>
              <w:ind w:left="-426" w:firstLine="284"/>
              <w:jc w:val="both"/>
              <w:rPr>
                <w:rFonts w:ascii="Times New Roman" w:hAnsi="Times New Roman" w:cs="Times New Roman"/>
                <w:sz w:val="28"/>
                <w:szCs w:val="28"/>
              </w:rPr>
            </w:pPr>
            <w:r w:rsidRPr="00D64FED">
              <w:rPr>
                <w:rFonts w:ascii="Times New Roman" w:hAnsi="Times New Roman" w:cs="Times New Roman"/>
                <w:sz w:val="28"/>
                <w:szCs w:val="28"/>
              </w:rPr>
              <w:t xml:space="preserve">педагогической технологии формирования экологической культуры у  </w:t>
            </w:r>
          </w:p>
          <w:p w:rsidR="00D64FED" w:rsidRPr="00D64FED" w:rsidRDefault="00D64FED" w:rsidP="00D64FED">
            <w:pPr>
              <w:widowControl w:val="0"/>
              <w:tabs>
                <w:tab w:val="right" w:leader="dot" w:pos="9636"/>
              </w:tabs>
              <w:spacing w:after="0" w:line="240" w:lineRule="auto"/>
              <w:ind w:left="-426" w:firstLine="284"/>
              <w:jc w:val="both"/>
              <w:rPr>
                <w:rFonts w:ascii="Times New Roman" w:hAnsi="Times New Roman" w:cs="Times New Roman"/>
                <w:sz w:val="28"/>
                <w:szCs w:val="28"/>
              </w:rPr>
            </w:pPr>
            <w:r w:rsidRPr="00D64FED">
              <w:rPr>
                <w:rFonts w:ascii="Times New Roman" w:hAnsi="Times New Roman" w:cs="Times New Roman"/>
                <w:sz w:val="28"/>
                <w:szCs w:val="28"/>
              </w:rPr>
              <w:t>детей старшего дошкольного возраста</w:t>
            </w:r>
            <w:r w:rsidRPr="00D64FED">
              <w:rPr>
                <w:rFonts w:ascii="Times New Roman" w:hAnsi="Times New Roman" w:cs="Times New Roman"/>
                <w:sz w:val="28"/>
                <w:szCs w:val="28"/>
              </w:rPr>
              <w:tab/>
            </w:r>
          </w:p>
        </w:tc>
        <w:tc>
          <w:tcPr>
            <w:tcW w:w="259" w:type="pct"/>
          </w:tcPr>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p>
          <w:p w:rsidR="00D64FED" w:rsidRPr="00D64FED" w:rsidRDefault="00D64FED" w:rsidP="00D64FED">
            <w:pPr>
              <w:pStyle w:val="3"/>
              <w:widowControl w:val="0"/>
              <w:ind w:left="-426"/>
              <w:rPr>
                <w:b w:val="0"/>
                <w:sz w:val="28"/>
                <w:szCs w:val="28"/>
              </w:rPr>
            </w:pPr>
            <w:r w:rsidRPr="00D64FED">
              <w:rPr>
                <w:b w:val="0"/>
                <w:sz w:val="28"/>
                <w:szCs w:val="28"/>
              </w:rPr>
              <w:t>25</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rPr>
                <w:rFonts w:ascii="Times New Roman" w:hAnsi="Times New Roman" w:cs="Times New Roman"/>
                <w:b/>
                <w:sz w:val="28"/>
                <w:szCs w:val="28"/>
              </w:rPr>
            </w:pPr>
            <w:r w:rsidRPr="00D64FED">
              <w:rPr>
                <w:rFonts w:ascii="Times New Roman" w:hAnsi="Times New Roman" w:cs="Times New Roman"/>
                <w:b/>
                <w:bCs/>
                <w:sz w:val="28"/>
                <w:szCs w:val="28"/>
              </w:rPr>
              <w:t>3. Перспективы дальнейшей работы</w:t>
            </w:r>
            <w:r w:rsidRPr="00D64FED">
              <w:rPr>
                <w:rFonts w:ascii="Times New Roman" w:hAnsi="Times New Roman" w:cs="Times New Roman"/>
                <w:b/>
                <w:sz w:val="28"/>
                <w:szCs w:val="28"/>
              </w:rPr>
              <w:tab/>
            </w:r>
          </w:p>
        </w:tc>
        <w:tc>
          <w:tcPr>
            <w:tcW w:w="259" w:type="pct"/>
          </w:tcPr>
          <w:p w:rsidR="00D64FED" w:rsidRPr="00D64FED" w:rsidRDefault="00D64FED" w:rsidP="00D64FED">
            <w:pPr>
              <w:pStyle w:val="3"/>
              <w:widowControl w:val="0"/>
              <w:ind w:left="-426"/>
              <w:rPr>
                <w:sz w:val="28"/>
                <w:szCs w:val="28"/>
              </w:rPr>
            </w:pPr>
            <w:r w:rsidRPr="00D64FED">
              <w:rPr>
                <w:sz w:val="28"/>
                <w:szCs w:val="28"/>
              </w:rPr>
              <w:t>29</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rPr>
                <w:rFonts w:ascii="Times New Roman" w:hAnsi="Times New Roman" w:cs="Times New Roman"/>
                <w:b/>
                <w:bCs/>
                <w:sz w:val="28"/>
                <w:szCs w:val="28"/>
              </w:rPr>
            </w:pPr>
            <w:r w:rsidRPr="00D64FED">
              <w:rPr>
                <w:rFonts w:ascii="Times New Roman" w:hAnsi="Times New Roman" w:cs="Times New Roman"/>
                <w:b/>
                <w:bCs/>
                <w:sz w:val="28"/>
                <w:szCs w:val="28"/>
              </w:rPr>
              <w:t>Литература</w:t>
            </w:r>
            <w:r w:rsidRPr="00D64FED">
              <w:rPr>
                <w:rFonts w:ascii="Times New Roman" w:hAnsi="Times New Roman" w:cs="Times New Roman"/>
                <w:b/>
                <w:sz w:val="28"/>
                <w:szCs w:val="28"/>
              </w:rPr>
              <w:tab/>
            </w:r>
          </w:p>
        </w:tc>
        <w:tc>
          <w:tcPr>
            <w:tcW w:w="259" w:type="pct"/>
          </w:tcPr>
          <w:p w:rsidR="00D64FED" w:rsidRPr="00D64FED" w:rsidRDefault="00D64FED" w:rsidP="00D64FED">
            <w:pPr>
              <w:pStyle w:val="3"/>
              <w:widowControl w:val="0"/>
              <w:ind w:left="-426"/>
              <w:rPr>
                <w:sz w:val="28"/>
                <w:szCs w:val="28"/>
              </w:rPr>
            </w:pPr>
            <w:r w:rsidRPr="00D64FED">
              <w:rPr>
                <w:sz w:val="28"/>
                <w:szCs w:val="28"/>
              </w:rPr>
              <w:t>30</w:t>
            </w:r>
          </w:p>
        </w:tc>
      </w:tr>
      <w:tr w:rsidR="00D64FED" w:rsidRPr="00D64FED" w:rsidTr="00005AA7">
        <w:tc>
          <w:tcPr>
            <w:tcW w:w="4741" w:type="pct"/>
          </w:tcPr>
          <w:p w:rsidR="00D64FED" w:rsidRPr="00D64FED" w:rsidRDefault="00D64FED" w:rsidP="00D64FED">
            <w:pPr>
              <w:widowControl w:val="0"/>
              <w:tabs>
                <w:tab w:val="right" w:leader="dot" w:pos="9636"/>
              </w:tabs>
              <w:spacing w:after="0" w:line="240" w:lineRule="auto"/>
              <w:ind w:left="-426"/>
              <w:rPr>
                <w:rFonts w:ascii="Times New Roman" w:hAnsi="Times New Roman" w:cs="Times New Roman"/>
                <w:b/>
                <w:bCs/>
                <w:sz w:val="28"/>
                <w:szCs w:val="28"/>
              </w:rPr>
            </w:pPr>
            <w:r w:rsidRPr="00D64FED">
              <w:rPr>
                <w:rFonts w:ascii="Times New Roman" w:hAnsi="Times New Roman" w:cs="Times New Roman"/>
                <w:b/>
                <w:bCs/>
                <w:sz w:val="28"/>
                <w:szCs w:val="28"/>
              </w:rPr>
              <w:t>Приложение</w:t>
            </w:r>
            <w:r w:rsidRPr="00D64FED">
              <w:rPr>
                <w:rFonts w:ascii="Times New Roman" w:hAnsi="Times New Roman" w:cs="Times New Roman"/>
                <w:b/>
                <w:sz w:val="28"/>
                <w:szCs w:val="28"/>
              </w:rPr>
              <w:tab/>
            </w:r>
          </w:p>
        </w:tc>
        <w:tc>
          <w:tcPr>
            <w:tcW w:w="259" w:type="pct"/>
          </w:tcPr>
          <w:p w:rsidR="00D64FED" w:rsidRPr="00D64FED" w:rsidRDefault="00D64FED" w:rsidP="00D64FED">
            <w:pPr>
              <w:pStyle w:val="3"/>
              <w:widowControl w:val="0"/>
              <w:ind w:left="-426"/>
              <w:rPr>
                <w:sz w:val="28"/>
                <w:szCs w:val="28"/>
              </w:rPr>
            </w:pPr>
            <w:r w:rsidRPr="00D64FED">
              <w:rPr>
                <w:sz w:val="28"/>
                <w:szCs w:val="28"/>
              </w:rPr>
              <w:t>32</w:t>
            </w:r>
          </w:p>
        </w:tc>
      </w:tr>
    </w:tbl>
    <w:p w:rsidR="00D64FED" w:rsidRPr="00D64FED" w:rsidRDefault="00D64FED" w:rsidP="00D64FED">
      <w:pPr>
        <w:tabs>
          <w:tab w:val="right" w:leader="dot" w:pos="9636"/>
        </w:tabs>
        <w:spacing w:after="0" w:line="240" w:lineRule="auto"/>
        <w:ind w:left="-426"/>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sz w:val="28"/>
          <w:szCs w:val="28"/>
        </w:rPr>
      </w:pPr>
      <w:r w:rsidRPr="00D64FED">
        <w:rPr>
          <w:rFonts w:ascii="Times New Roman" w:hAnsi="Times New Roman" w:cs="Times New Roman"/>
          <w:b/>
          <w:sz w:val="28"/>
          <w:szCs w:val="28"/>
        </w:rPr>
        <w:lastRenderedPageBreak/>
        <w:t>ВВЕДЕНИЕ</w:t>
      </w:r>
    </w:p>
    <w:p w:rsidR="00D64FED" w:rsidRPr="00D64FED" w:rsidRDefault="00D64FED" w:rsidP="00D64FED">
      <w:pPr>
        <w:tabs>
          <w:tab w:val="right" w:leader="dot" w:pos="9636"/>
        </w:tabs>
        <w:spacing w:after="0" w:line="240" w:lineRule="auto"/>
        <w:ind w:left="-426" w:firstLine="709"/>
        <w:jc w:val="center"/>
        <w:rPr>
          <w:rFonts w:ascii="Times New Roman" w:hAnsi="Times New Roman" w:cs="Times New Roman"/>
          <w:b/>
          <w:color w:val="FF0000"/>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 наши дни проблема сохранения окружающей среды чрезвычайно актуальна из-за грозящего экологического кризиса. Следовательно, стратегии развития образования XXI века должны разрабатываться с учетом идей экологизации на всех ступенях и уровнях образования.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 xml:space="preserve">Актуальность темы исследования </w:t>
      </w:r>
      <w:r w:rsidRPr="00D64FED">
        <w:rPr>
          <w:rStyle w:val="FontStyle79"/>
          <w:i w:val="0"/>
          <w:sz w:val="28"/>
          <w:szCs w:val="28"/>
        </w:rPr>
        <w:t>связана с тем, что сегодня</w:t>
      </w:r>
      <w:r w:rsidRPr="00D64FED">
        <w:rPr>
          <w:rFonts w:ascii="Times New Roman" w:hAnsi="Times New Roman" w:cs="Times New Roman"/>
          <w:sz w:val="28"/>
          <w:szCs w:val="28"/>
        </w:rPr>
        <w:t xml:space="preserve"> существует социальный заказ общества к системе дошкольного образования на воспитание экологически грамотного человека. В Законе Российской Федерации «Об образовании» № 273 от 29.12. 2012 г., «Национальной доктрине образования Российской Федерации до 2025 г.», Федеральном Законе «Об охране окружающей среды», «Экологической доктрине Российской Федерации» в качестве ведущих выделяются задачи формирования экологической культуры и развития ценностного бережного отношения к природе. Решать эти задачи надо начинать уже в дошкольном детстве, так как формирование у подрастающего поколения экологической культуры позволит преодолеть целый ряд негативных явлений в жизни общества, гармонизировать отношения человека с природой, с самим собой  как частью природы.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Одним из перспективных методов, способствующих формированию экологической культуры дошкольников, является метод проектов. Спецификой этого метода являются исследовательская деятельность детей и сотворчество взрослого и ребенка в решении экологической проблемы, лично значимой для ребенка. Основа этого метода – самостоятельная деятельность детей – исследовательская, познавательная, продуктивная, в процессе которой ребенок познает окружающий мир и воплощает новые для себя экологические представления и знания в жизнь.</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Т</w:t>
      </w:r>
      <w:r w:rsidRPr="00D64FED">
        <w:rPr>
          <w:rStyle w:val="FontStyle76"/>
          <w:sz w:val="28"/>
          <w:szCs w:val="28"/>
        </w:rPr>
        <w:t xml:space="preserve">еории и концепции экологического </w:t>
      </w:r>
      <w:r w:rsidRPr="00D64FED">
        <w:rPr>
          <w:rFonts w:ascii="Times New Roman" w:hAnsi="Times New Roman" w:cs="Times New Roman"/>
          <w:sz w:val="28"/>
          <w:szCs w:val="28"/>
        </w:rPr>
        <w:t>образования детей дошкольного возраста изложены в работах отечественных ученых (Л.М. Маневцова,               М.Д. Маханева,</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П.Г. Саморукова, Е.В. Гончарова, Н.А. Рыжова,                  С.Н. Николаева и др.). В</w:t>
      </w:r>
      <w:r w:rsidRPr="00D64FED">
        <w:rPr>
          <w:rStyle w:val="FontStyle76"/>
          <w:sz w:val="28"/>
          <w:szCs w:val="28"/>
        </w:rPr>
        <w:t xml:space="preserve">згляды и идеи на содержание и структуру экологической культуры как главного компонента в экологическом образовании дошкольников представлены в работах </w:t>
      </w:r>
      <w:r w:rsidRPr="00D64FED">
        <w:rPr>
          <w:rFonts w:ascii="Times New Roman" w:hAnsi="Times New Roman" w:cs="Times New Roman"/>
          <w:sz w:val="28"/>
          <w:szCs w:val="28"/>
        </w:rPr>
        <w:t xml:space="preserve">М.Д. Маханевой,            </w:t>
      </w:r>
      <w:r w:rsidRPr="00D64FED">
        <w:rPr>
          <w:rFonts w:ascii="Times New Roman" w:hAnsi="Times New Roman" w:cs="Times New Roman"/>
          <w:spacing w:val="-2"/>
          <w:sz w:val="28"/>
          <w:szCs w:val="28"/>
        </w:rPr>
        <w:t>С.Н. Николаевой,</w:t>
      </w:r>
      <w:r w:rsidRPr="00D64FED">
        <w:rPr>
          <w:rFonts w:ascii="Times New Roman" w:hAnsi="Times New Roman" w:cs="Times New Roman"/>
          <w:sz w:val="28"/>
          <w:szCs w:val="28"/>
        </w:rPr>
        <w:t xml:space="preserve"> Н.А. Рыжовой, О.А. Соломенниковой</w:t>
      </w:r>
      <w:r w:rsidRPr="00D64FED">
        <w:rPr>
          <w:rFonts w:ascii="Times New Roman" w:hAnsi="Times New Roman" w:cs="Times New Roman"/>
          <w:spacing w:val="-2"/>
          <w:sz w:val="28"/>
          <w:szCs w:val="28"/>
        </w:rPr>
        <w:t xml:space="preserve">  </w:t>
      </w:r>
      <w:r w:rsidRPr="00D64FED">
        <w:rPr>
          <w:rStyle w:val="FontStyle76"/>
          <w:sz w:val="28"/>
          <w:szCs w:val="28"/>
        </w:rPr>
        <w:t xml:space="preserve">и др.). Дидактические подходы к организации проектной деятельности дошкольников описаны в работах </w:t>
      </w:r>
      <w:r w:rsidRPr="00D64FED">
        <w:rPr>
          <w:rFonts w:ascii="Times New Roman" w:hAnsi="Times New Roman" w:cs="Times New Roman"/>
          <w:bCs/>
          <w:sz w:val="28"/>
          <w:szCs w:val="28"/>
        </w:rPr>
        <w:t xml:space="preserve">Н.Е. Веракса, А.Н. Веракса,                      А.В. Деркунской, А.И. Ивановой, </w:t>
      </w:r>
      <w:r w:rsidRPr="00D64FED">
        <w:rPr>
          <w:rFonts w:ascii="Times New Roman" w:hAnsi="Times New Roman" w:cs="Times New Roman"/>
          <w:sz w:val="28"/>
          <w:szCs w:val="28"/>
        </w:rPr>
        <w:t>Н.А. Виноградовой,</w:t>
      </w:r>
      <w:r w:rsidRPr="00D64FED">
        <w:rPr>
          <w:rFonts w:ascii="Times New Roman" w:hAnsi="Times New Roman" w:cs="Times New Roman"/>
          <w:bCs/>
          <w:sz w:val="28"/>
          <w:szCs w:val="28"/>
        </w:rPr>
        <w:t xml:space="preserve"> </w:t>
      </w:r>
      <w:r w:rsidRPr="00D64FED">
        <w:rPr>
          <w:rFonts w:ascii="Times New Roman" w:hAnsi="Times New Roman" w:cs="Times New Roman"/>
          <w:iCs/>
          <w:sz w:val="28"/>
          <w:szCs w:val="28"/>
        </w:rPr>
        <w:t>А.А. Сагадеевой,         И.В. Штанько</w:t>
      </w:r>
      <w:r w:rsidRPr="00D64FED">
        <w:rPr>
          <w:rFonts w:ascii="Times New Roman" w:hAnsi="Times New Roman" w:cs="Times New Roman"/>
          <w:sz w:val="28"/>
          <w:szCs w:val="28"/>
        </w:rPr>
        <w:t xml:space="preserve"> и др..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Однако, несмотря на достаточное количество работ по экологическому образованию детей дошкольного возраста недостаточно изученной остается проблема формирования экологической культуры у детей старшего дошкольного возраста посредством метода проектов.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 xml:space="preserve">Проблема исследования </w:t>
      </w:r>
      <w:r w:rsidRPr="00D64FED">
        <w:rPr>
          <w:rFonts w:ascii="Times New Roman" w:hAnsi="Times New Roman" w:cs="Times New Roman"/>
          <w:sz w:val="28"/>
          <w:szCs w:val="28"/>
        </w:rPr>
        <w:t>заключается в ответе на вопрос: какой должна быть педагогическая технология формирования экологической культуры у детей старшего дошкольного возраста посредством метода проектов?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 xml:space="preserve">Цель исследования </w:t>
      </w:r>
      <w:r w:rsidRPr="00D64FED">
        <w:rPr>
          <w:rStyle w:val="FontStyle76"/>
          <w:sz w:val="28"/>
          <w:szCs w:val="28"/>
        </w:rPr>
        <w:t>заключается в теоретическом и практическом обосновании использования педагогической</w:t>
      </w:r>
      <w:r w:rsidRPr="00D64FED">
        <w:rPr>
          <w:rFonts w:ascii="Times New Roman" w:hAnsi="Times New Roman" w:cs="Times New Roman"/>
          <w:sz w:val="28"/>
          <w:szCs w:val="28"/>
        </w:rPr>
        <w:t xml:space="preserve"> технологии формирования экологической культуры детей старшего дошкольного возраста методом проектов.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lastRenderedPageBreak/>
        <w:t>Объектом исследования</w:t>
      </w:r>
      <w:r w:rsidRPr="00D64FED">
        <w:rPr>
          <w:rFonts w:ascii="Times New Roman" w:hAnsi="Times New Roman" w:cs="Times New Roman"/>
          <w:sz w:val="28"/>
          <w:szCs w:val="28"/>
        </w:rPr>
        <w:t xml:space="preserve"> является процесс экологического образования детей дошкольного возраста.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Предмет исследования</w:t>
      </w:r>
      <w:r w:rsidRPr="00D64FED">
        <w:rPr>
          <w:rFonts w:ascii="Times New Roman" w:hAnsi="Times New Roman" w:cs="Times New Roman"/>
          <w:sz w:val="28"/>
          <w:szCs w:val="28"/>
        </w:rPr>
        <w:t xml:space="preserve">: использование </w:t>
      </w:r>
      <w:r w:rsidRPr="00D64FED">
        <w:rPr>
          <w:rStyle w:val="FontStyle76"/>
          <w:sz w:val="28"/>
          <w:szCs w:val="28"/>
        </w:rPr>
        <w:t>педагогической</w:t>
      </w:r>
      <w:r w:rsidRPr="00D64FED">
        <w:rPr>
          <w:rFonts w:ascii="Times New Roman" w:hAnsi="Times New Roman" w:cs="Times New Roman"/>
          <w:sz w:val="28"/>
          <w:szCs w:val="28"/>
        </w:rPr>
        <w:t xml:space="preserve"> технологии формирования экологической культуры детей старшего дошкольного возраста методом проектов.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Style w:val="FontStyle76"/>
          <w:b/>
          <w:sz w:val="28"/>
          <w:szCs w:val="28"/>
        </w:rPr>
        <w:t>Гипотеза исследования</w:t>
      </w:r>
      <w:r w:rsidRPr="00D64FED">
        <w:rPr>
          <w:rStyle w:val="FontStyle76"/>
          <w:sz w:val="28"/>
          <w:szCs w:val="28"/>
        </w:rPr>
        <w:t xml:space="preserve">: формирование </w:t>
      </w:r>
      <w:r w:rsidRPr="00D64FED">
        <w:rPr>
          <w:rFonts w:ascii="Times New Roman" w:hAnsi="Times New Roman" w:cs="Times New Roman"/>
          <w:sz w:val="28"/>
          <w:szCs w:val="28"/>
        </w:rPr>
        <w:t>экологической культуры детей старшего дошкольного возраста (а значит, и повышение качества экологического образования) произойдет успешно, если: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использовать метод проектов;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 разработать и применить педагогическую технологию, включающую 3 тематических блока («Мир природы», «Мир наблюдений» и «Мир открытий») и 4 этапа работы над проектом: 1-ый этап – целеполагание, 2-ой этап </w:t>
      </w:r>
      <w:r w:rsidRPr="00D64FED">
        <w:rPr>
          <w:rFonts w:ascii="Times New Roman" w:hAnsi="Times New Roman" w:cs="Times New Roman"/>
          <w:bCs/>
          <w:sz w:val="28"/>
          <w:szCs w:val="28"/>
        </w:rPr>
        <w:t>– разработка совместного плана действий по достижению цели, 3-й этап – практическая реализация проекта и 4-ый этап – презентация проекта.</w:t>
      </w:r>
    </w:p>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 создать психолого-педагогические условия, включающие: учет возрастных психологических особенностей детей, экологически развивающую предметно-пространственную среду, интеграцию содержания образовательных областей и разных видов детской деятельности, взаимодействие с родителями воспитанников.</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Задачи исследования:</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Проанализировать состояние проблемы и рассмотреть подходы к  формированию экологической культуры у детей старшего дошкольного возраста.</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Определить критерии и показатели для оценки уровня сформированности экологической культуры у старших дошкольников и подобрать диагностические методы для этой оценки.</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Провести диагностическое изучение уровня сформированности экологической культуры у старших дошкольников.</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4. Разработать и апробировать технологию формирования экологической культуры у детей старшего дошкольного возраста посредством метода проектов.</w:t>
      </w:r>
    </w:p>
    <w:p w:rsidR="00D64FED" w:rsidRPr="00D64FED" w:rsidRDefault="00D64FED" w:rsidP="00D64FED">
      <w:pPr>
        <w:pStyle w:val="cen"/>
        <w:widowControl w:val="0"/>
        <w:spacing w:before="0" w:beforeAutospacing="0" w:after="0" w:afterAutospacing="0"/>
        <w:ind w:left="-426" w:firstLine="709"/>
        <w:jc w:val="both"/>
        <w:rPr>
          <w:rStyle w:val="FontStyle76"/>
          <w:sz w:val="28"/>
          <w:szCs w:val="28"/>
        </w:rPr>
      </w:pPr>
      <w:r w:rsidRPr="00D64FED">
        <w:rPr>
          <w:rStyle w:val="FontStyle77"/>
          <w:sz w:val="28"/>
          <w:szCs w:val="28"/>
        </w:rPr>
        <w:t xml:space="preserve">Теоретическая значимость опыта работы </w:t>
      </w:r>
      <w:r w:rsidRPr="00D64FED">
        <w:rPr>
          <w:rStyle w:val="FontStyle76"/>
          <w:sz w:val="28"/>
          <w:szCs w:val="28"/>
        </w:rPr>
        <w:t xml:space="preserve">состоит в том, что в нем применительно к детям дошкольного возраста уточнены определения понятий «экологическая культура» (в совокупности трех структурных компонентов – когнитивного, эмоционального и поведенческого), «метод проектов»  </w:t>
      </w:r>
      <w:r w:rsidRPr="00D64FED">
        <w:rPr>
          <w:sz w:val="28"/>
          <w:szCs w:val="28"/>
        </w:rPr>
        <w:t xml:space="preserve">в экологической работе с дошкольниками как инновационный  метод, основанный на проектной исследовательской деятельности, которая организуется во взаимодействии детей и взрослых и позволяет формировать экологические представления, положительное эмоциональное отношение к природе и основы природоохранительной деятельности детей.  </w:t>
      </w:r>
      <w:r w:rsidRPr="00D64FED">
        <w:rPr>
          <w:rStyle w:val="FontStyle76"/>
          <w:sz w:val="28"/>
          <w:szCs w:val="28"/>
        </w:rPr>
        <w:t xml:space="preserve">Конкретизированы условия, обеспечивающие успешность формирования экологической культуры </w:t>
      </w:r>
      <w:r w:rsidRPr="00D64FED">
        <w:rPr>
          <w:sz w:val="28"/>
          <w:szCs w:val="28"/>
        </w:rPr>
        <w:t>у старших дошкольников методом проектов.</w:t>
      </w:r>
      <w:r w:rsidRPr="00D64FED">
        <w:rPr>
          <w:rStyle w:val="FontStyle76"/>
          <w:sz w:val="28"/>
          <w:szCs w:val="28"/>
        </w:rPr>
        <w:t xml:space="preserve"> </w:t>
      </w:r>
      <w:r w:rsidRPr="00D64FED">
        <w:rPr>
          <w:sz w:val="28"/>
          <w:szCs w:val="28"/>
        </w:rPr>
        <w:t xml:space="preserve">Все это </w:t>
      </w:r>
      <w:r w:rsidRPr="00D64FED">
        <w:rPr>
          <w:rStyle w:val="FontStyle76"/>
          <w:sz w:val="28"/>
          <w:szCs w:val="28"/>
        </w:rPr>
        <w:t>имеет социальную и личностную значимость.</w:t>
      </w:r>
    </w:p>
    <w:p w:rsidR="00D64FED" w:rsidRPr="00D64FED" w:rsidRDefault="00D64FED" w:rsidP="00D64FED">
      <w:pPr>
        <w:pStyle w:val="ad"/>
        <w:widowControl w:val="0"/>
        <w:spacing w:after="0"/>
        <w:ind w:left="-426" w:firstLine="709"/>
        <w:jc w:val="both"/>
        <w:rPr>
          <w:b/>
          <w:sz w:val="28"/>
          <w:szCs w:val="28"/>
        </w:rPr>
      </w:pPr>
      <w:r w:rsidRPr="00D64FED">
        <w:rPr>
          <w:rStyle w:val="FontStyle76"/>
          <w:b/>
          <w:sz w:val="28"/>
          <w:szCs w:val="28"/>
        </w:rPr>
        <w:t>П</w:t>
      </w:r>
      <w:r w:rsidRPr="00D64FED">
        <w:rPr>
          <w:rStyle w:val="FontStyle77"/>
          <w:sz w:val="28"/>
          <w:szCs w:val="28"/>
        </w:rPr>
        <w:t xml:space="preserve">рактическая значимость опыта работы </w:t>
      </w:r>
      <w:r w:rsidRPr="00D64FED">
        <w:rPr>
          <w:rStyle w:val="FontStyle77"/>
          <w:b w:val="0"/>
          <w:sz w:val="28"/>
          <w:szCs w:val="28"/>
        </w:rPr>
        <w:t xml:space="preserve">заключается в том, что разработанная и опробованная нами </w:t>
      </w:r>
      <w:r w:rsidRPr="00D64FED">
        <w:rPr>
          <w:rStyle w:val="FontStyle76"/>
          <w:sz w:val="28"/>
          <w:szCs w:val="28"/>
        </w:rPr>
        <w:t>педагогическая</w:t>
      </w:r>
      <w:r w:rsidRPr="00D64FED">
        <w:rPr>
          <w:rStyle w:val="FontStyle77"/>
          <w:b w:val="0"/>
          <w:sz w:val="28"/>
          <w:szCs w:val="28"/>
        </w:rPr>
        <w:t xml:space="preserve"> технология</w:t>
      </w:r>
      <w:r w:rsidRPr="00D64FED">
        <w:rPr>
          <w:rStyle w:val="FontStyle76"/>
          <w:sz w:val="28"/>
          <w:szCs w:val="28"/>
        </w:rPr>
        <w:t xml:space="preserve"> формирования экологической культуры детей старшего дошкольного возраста посредством методом проектов </w:t>
      </w:r>
      <w:r w:rsidRPr="00D64FED">
        <w:rPr>
          <w:sz w:val="28"/>
          <w:szCs w:val="28"/>
        </w:rPr>
        <w:t>может успешно использоваться в практике работы воспитателей и других специалистов по дошкольному образованию</w:t>
      </w:r>
      <w:r w:rsidRPr="00D64FED">
        <w:rPr>
          <w:rStyle w:val="FontStyle76"/>
          <w:sz w:val="28"/>
          <w:szCs w:val="28"/>
        </w:rPr>
        <w:t>.</w:t>
      </w:r>
    </w:p>
    <w:p w:rsidR="00D64FED" w:rsidRPr="00D64FED" w:rsidRDefault="00D64FED" w:rsidP="00D64FED">
      <w:pPr>
        <w:widowControl w:val="0"/>
        <w:tabs>
          <w:tab w:val="right" w:leader="dot" w:pos="9636"/>
        </w:tabs>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lastRenderedPageBreak/>
        <w:t>1. ТЕОРЕТИЧЕСКИЕ ОСНОВЫ ФОРМИРОВАНИЯ ЭКОЛОГИЧЕСКОЙ КУЛЬТУРЫ</w:t>
      </w:r>
      <w:r w:rsidRPr="00D64FED">
        <w:rPr>
          <w:rStyle w:val="ae"/>
          <w:rFonts w:ascii="Times New Roman" w:hAnsi="Times New Roman" w:cs="Times New Roman"/>
          <w:b w:val="0"/>
          <w:sz w:val="28"/>
          <w:szCs w:val="28"/>
        </w:rPr>
        <w:t xml:space="preserve"> </w:t>
      </w:r>
      <w:r w:rsidRPr="00D64FED">
        <w:rPr>
          <w:rStyle w:val="ae"/>
          <w:rFonts w:ascii="Times New Roman" w:hAnsi="Times New Roman" w:cs="Times New Roman"/>
          <w:sz w:val="28"/>
          <w:szCs w:val="28"/>
        </w:rPr>
        <w:t>У ДЕТЕЙ СТАРШЕГО ДОШКОЛЬНОГО ВОЗРАСТА</w:t>
      </w:r>
    </w:p>
    <w:p w:rsidR="00D64FED" w:rsidRPr="00D64FED" w:rsidRDefault="00D64FED" w:rsidP="00D64FED">
      <w:pPr>
        <w:widowControl w:val="0"/>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tabs>
          <w:tab w:val="right" w:leader="dot" w:pos="9636"/>
        </w:tabs>
        <w:spacing w:after="0" w:line="240" w:lineRule="auto"/>
        <w:ind w:left="-426" w:firstLine="709"/>
        <w:jc w:val="center"/>
        <w:rPr>
          <w:rFonts w:ascii="Times New Roman" w:hAnsi="Times New Roman" w:cs="Times New Roman"/>
          <w:b/>
          <w:sz w:val="28"/>
          <w:szCs w:val="28"/>
        </w:rPr>
      </w:pPr>
      <w:r w:rsidRPr="00D64FED">
        <w:rPr>
          <w:rFonts w:ascii="Times New Roman" w:hAnsi="Times New Roman" w:cs="Times New Roman"/>
          <w:b/>
          <w:sz w:val="28"/>
          <w:szCs w:val="28"/>
        </w:rPr>
        <w:t xml:space="preserve">1.1. </w:t>
      </w:r>
      <w:r w:rsidRPr="00D64FED">
        <w:rPr>
          <w:rFonts w:ascii="Times New Roman" w:hAnsi="Times New Roman" w:cs="Times New Roman"/>
          <w:b/>
          <w:kern w:val="24"/>
          <w:sz w:val="28"/>
          <w:szCs w:val="28"/>
        </w:rPr>
        <w:t>Сущность понятия «экологическая культура дошкольников», ее структурные компоненты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p>
    <w:p w:rsidR="00D64FED" w:rsidRPr="00D64FED" w:rsidRDefault="00D64FED" w:rsidP="00D64FED">
      <w:pPr>
        <w:widowControl w:val="0"/>
        <w:shd w:val="clear" w:color="auto" w:fill="FFFFFF"/>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pacing w:val="-1"/>
          <w:sz w:val="28"/>
          <w:szCs w:val="28"/>
        </w:rPr>
        <w:t>В настоящее время экологическое образование оформилось в са</w:t>
      </w:r>
      <w:r w:rsidRPr="00D64FED">
        <w:rPr>
          <w:rFonts w:ascii="Times New Roman" w:hAnsi="Times New Roman" w:cs="Times New Roman"/>
          <w:sz w:val="28"/>
          <w:szCs w:val="28"/>
        </w:rPr>
        <w:t>мостоятельную область дошкольной педагогической теории и практики. Новизна его, по мнению Л.В. Моисеевой, проявля</w:t>
      </w:r>
      <w:r w:rsidRPr="00D64FED">
        <w:rPr>
          <w:rFonts w:ascii="Times New Roman" w:hAnsi="Times New Roman" w:cs="Times New Roman"/>
          <w:sz w:val="28"/>
          <w:szCs w:val="28"/>
        </w:rPr>
        <w:softHyphen/>
        <w:t>ется «в изменении подхода к ознакомлению детей с природой от биологического к экологическому – с опорой основополагающие идеи и понятия эколо</w:t>
      </w:r>
      <w:r w:rsidRPr="00D64FED">
        <w:rPr>
          <w:rFonts w:ascii="Times New Roman" w:hAnsi="Times New Roman" w:cs="Times New Roman"/>
          <w:sz w:val="28"/>
          <w:szCs w:val="28"/>
        </w:rPr>
        <w:softHyphen/>
        <w:t xml:space="preserve">гии, доступные дошкольникам» [13, с. 5]. </w:t>
      </w:r>
    </w:p>
    <w:p w:rsidR="00D64FED" w:rsidRPr="00D64FED" w:rsidRDefault="00D64FED" w:rsidP="00D64FED">
      <w:pPr>
        <w:widowControl w:val="0"/>
        <w:shd w:val="clear" w:color="auto" w:fill="FFFFFF"/>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По определению Н.А. Рыжовой, экологическое </w:t>
      </w:r>
      <w:r w:rsidRPr="00D64FED">
        <w:rPr>
          <w:rFonts w:ascii="Times New Roman" w:hAnsi="Times New Roman" w:cs="Times New Roman"/>
          <w:spacing w:val="-1"/>
          <w:sz w:val="28"/>
          <w:szCs w:val="28"/>
        </w:rPr>
        <w:t>образование</w:t>
      </w:r>
      <w:r w:rsidRPr="00D64FED">
        <w:rPr>
          <w:rFonts w:ascii="Times New Roman" w:hAnsi="Times New Roman" w:cs="Times New Roman"/>
          <w:sz w:val="28"/>
          <w:szCs w:val="28"/>
        </w:rPr>
        <w:t xml:space="preserve"> дошкольников </w:t>
      </w:r>
      <w:r w:rsidRPr="00D64FED">
        <w:rPr>
          <w:rFonts w:ascii="Times New Roman" w:hAnsi="Times New Roman" w:cs="Times New Roman"/>
          <w:i/>
          <w:sz w:val="28"/>
          <w:szCs w:val="28"/>
        </w:rPr>
        <w:t xml:space="preserve">– </w:t>
      </w:r>
      <w:r w:rsidRPr="00D64FED">
        <w:rPr>
          <w:rFonts w:ascii="Times New Roman" w:hAnsi="Times New Roman" w:cs="Times New Roman"/>
          <w:sz w:val="28"/>
          <w:szCs w:val="28"/>
        </w:rPr>
        <w:t xml:space="preserve">это «целенаправленный, организованный, систематичный, последовательный педагогический процесс формирования экологической культуры, которая проявляется в системе доступных пониманию детей экологических представлений и знаний, эмоционально-положительном отношении к природе и природоохранительной деятельности» [20, с. 7]. </w:t>
      </w:r>
    </w:p>
    <w:p w:rsidR="00D64FED" w:rsidRPr="00D64FED" w:rsidRDefault="00D64FED" w:rsidP="00D64FED">
      <w:pPr>
        <w:widowControl w:val="0"/>
        <w:shd w:val="clear" w:color="auto" w:fill="FFFFFF"/>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В авторской концепции С.Н. Николаевой цель экологического образования дошкольников – формирование начал экологической </w:t>
      </w:r>
      <w:r w:rsidRPr="00D64FED">
        <w:rPr>
          <w:rFonts w:ascii="Times New Roman" w:hAnsi="Times New Roman" w:cs="Times New Roman"/>
          <w:spacing w:val="-1"/>
          <w:sz w:val="28"/>
          <w:szCs w:val="28"/>
        </w:rPr>
        <w:t>культуры, под которым понимается «становление осознанно-</w:t>
      </w:r>
      <w:r w:rsidRPr="00D64FED">
        <w:rPr>
          <w:rFonts w:ascii="Times New Roman" w:hAnsi="Times New Roman" w:cs="Times New Roman"/>
          <w:sz w:val="28"/>
          <w:szCs w:val="28"/>
        </w:rPr>
        <w:t xml:space="preserve">правильного отношения к природе во всем ее многообразии; к </w:t>
      </w:r>
      <w:r w:rsidRPr="00D64FED">
        <w:rPr>
          <w:rFonts w:ascii="Times New Roman" w:hAnsi="Times New Roman" w:cs="Times New Roman"/>
          <w:spacing w:val="-1"/>
          <w:sz w:val="28"/>
          <w:szCs w:val="28"/>
        </w:rPr>
        <w:t>людям, охраняющим ее и созидающим на основе природы мате</w:t>
      </w:r>
      <w:r w:rsidRPr="00D64FED">
        <w:rPr>
          <w:rFonts w:ascii="Times New Roman" w:hAnsi="Times New Roman" w:cs="Times New Roman"/>
          <w:spacing w:val="-1"/>
          <w:sz w:val="28"/>
          <w:szCs w:val="28"/>
        </w:rPr>
        <w:softHyphen/>
      </w:r>
      <w:r w:rsidRPr="00D64FED">
        <w:rPr>
          <w:rFonts w:ascii="Times New Roman" w:hAnsi="Times New Roman" w:cs="Times New Roman"/>
          <w:sz w:val="28"/>
          <w:szCs w:val="28"/>
        </w:rPr>
        <w:t xml:space="preserve">риальные и духовные ценности; к себе, как части природы»  </w:t>
      </w:r>
      <w:r w:rsidRPr="00D64FED">
        <w:rPr>
          <w:rFonts w:ascii="Times New Roman" w:hAnsi="Times New Roman" w:cs="Times New Roman"/>
          <w:spacing w:val="-1"/>
          <w:sz w:val="28"/>
          <w:szCs w:val="28"/>
        </w:rPr>
        <w:t>[15, с. 21]</w:t>
      </w:r>
      <w:r w:rsidRPr="00D64FED">
        <w:rPr>
          <w:rFonts w:ascii="Times New Roman" w:hAnsi="Times New Roman" w:cs="Times New Roman"/>
          <w:sz w:val="28"/>
          <w:szCs w:val="28"/>
        </w:rPr>
        <w:t xml:space="preserve">. </w:t>
      </w:r>
    </w:p>
    <w:p w:rsidR="00D64FED" w:rsidRPr="00D64FED" w:rsidRDefault="00D64FED" w:rsidP="00D64FED">
      <w:pPr>
        <w:widowControl w:val="0"/>
        <w:shd w:val="clear" w:color="auto" w:fill="FFFFFF"/>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Из этих определений видно, что основа экологического образования дошкольников – формирование у них экологической культуры.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По мнению Н. А. Рыжовой, экологическая культура детей дошкольного возраста характеризуется «определенным уровнем восприятия ребенком природы, окружающего мира и оценка своего положения по отношению к природе и окружающему миру» [20, с. 12]. П.Г. Федосеева считает, что «на основе формирования  экологической культуры у дошкольников происходит становление научно-познавательного, эмоционально-нравственного, практически-деятельного отношения к природе»  [28, с. 5].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С.Н. Николаева </w:t>
      </w:r>
      <w:r w:rsidRPr="00D64FED">
        <w:rPr>
          <w:rFonts w:ascii="Times New Roman" w:hAnsi="Times New Roman" w:cs="Times New Roman"/>
          <w:spacing w:val="-2"/>
          <w:sz w:val="28"/>
          <w:szCs w:val="28"/>
        </w:rPr>
        <w:t xml:space="preserve">включает в экологическую культуру детей дошкольного возраста три компонента: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pacing w:val="-2"/>
          <w:sz w:val="28"/>
          <w:szCs w:val="28"/>
        </w:rPr>
        <w:t xml:space="preserve">1) </w:t>
      </w:r>
      <w:r w:rsidRPr="00D64FED">
        <w:rPr>
          <w:rFonts w:ascii="Times New Roman" w:hAnsi="Times New Roman" w:cs="Times New Roman"/>
          <w:sz w:val="28"/>
          <w:szCs w:val="28"/>
        </w:rPr>
        <w:t xml:space="preserve">когнитивный (знаньевый) компонент – </w:t>
      </w:r>
      <w:r w:rsidRPr="00D64FED">
        <w:rPr>
          <w:rFonts w:ascii="Times New Roman" w:hAnsi="Times New Roman" w:cs="Times New Roman"/>
          <w:spacing w:val="-2"/>
          <w:sz w:val="28"/>
          <w:szCs w:val="28"/>
        </w:rPr>
        <w:t xml:space="preserve">экологические </w:t>
      </w:r>
      <w:r w:rsidRPr="00D64FED">
        <w:rPr>
          <w:rFonts w:ascii="Times New Roman" w:hAnsi="Times New Roman" w:cs="Times New Roman"/>
          <w:spacing w:val="-1"/>
          <w:sz w:val="28"/>
          <w:szCs w:val="28"/>
        </w:rPr>
        <w:t xml:space="preserve"> представления и знания, которое являются основой будущего экологического мировоззрения</w:t>
      </w:r>
      <w:r w:rsidRPr="00D64FED">
        <w:rPr>
          <w:rFonts w:ascii="Times New Roman" w:hAnsi="Times New Roman" w:cs="Times New Roman"/>
          <w:sz w:val="28"/>
          <w:szCs w:val="28"/>
        </w:rPr>
        <w:t xml:space="preserve">;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2) эмоциональный компонент – положительные чувства и эмоции по отношению к природе;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поведенческий компонент – поведение в природе и деятельность по ее охране [15].</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51.45pt;margin-top:5.6pt;width:362.5pt;height:22.45pt;z-index:251661312" strokeweight="2.5pt">
            <v:shadow color="#868686"/>
            <v:textbox>
              <w:txbxContent>
                <w:p w:rsidR="00D64FED" w:rsidRPr="00154DC3" w:rsidRDefault="00D64FED" w:rsidP="00D64FED">
                  <w:pPr>
                    <w:widowControl w:val="0"/>
                    <w:jc w:val="center"/>
                    <w:rPr>
                      <w:sz w:val="24"/>
                      <w:szCs w:val="24"/>
                    </w:rPr>
                  </w:pPr>
                  <w:r w:rsidRPr="00154DC3">
                    <w:rPr>
                      <w:sz w:val="24"/>
                      <w:szCs w:val="24"/>
                    </w:rPr>
                    <w:t>Экологическая культура детей дошкольного возраста</w:t>
                  </w:r>
                </w:p>
              </w:txbxContent>
            </v:textbox>
          </v:shape>
        </w:pic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noProof/>
          <w:sz w:val="28"/>
          <w:szCs w:val="28"/>
        </w:rPr>
        <w:pict>
          <v:shape id="_x0000_s1027" type="#_x0000_t202" style="position:absolute;left:0;text-align:left;margin-left:6.15pt;margin-top:15.95pt;width:131.6pt;height:80pt;z-index:251662336" strokeweight="2.5pt">
            <v:shadow color="#868686"/>
            <v:textbox>
              <w:txbxContent>
                <w:p w:rsidR="00D64FED" w:rsidRPr="00430391" w:rsidRDefault="00D64FED" w:rsidP="00D64FED">
                  <w:pPr>
                    <w:widowControl w:val="0"/>
                    <w:jc w:val="center"/>
                    <w:rPr>
                      <w:sz w:val="24"/>
                      <w:szCs w:val="24"/>
                    </w:rPr>
                  </w:pPr>
                  <w:r w:rsidRPr="00430391">
                    <w:rPr>
                      <w:sz w:val="24"/>
                      <w:szCs w:val="24"/>
                    </w:rPr>
                    <w:t>Когнитивный компонент (экологические представления и знания)</w:t>
                  </w:r>
                </w:p>
              </w:txbxContent>
            </v:textbox>
          </v:shape>
        </w:pict>
      </w:r>
      <w:r w:rsidRPr="00D64FED">
        <w:rPr>
          <w:noProof/>
          <w:sz w:val="28"/>
          <w:szCs w:val="28"/>
        </w:rPr>
        <w:pict>
          <v:shape id="_x0000_s1029" type="#_x0000_t202" style="position:absolute;left:0;text-align:left;margin-left:151.15pt;margin-top:16.95pt;width:155.45pt;height:80pt;z-index:251664384" strokeweight="2.5pt">
            <v:shadow color="#868686"/>
            <v:textbox>
              <w:txbxContent>
                <w:p w:rsidR="00D64FED" w:rsidRPr="00430391" w:rsidRDefault="00D64FED" w:rsidP="00D64FED">
                  <w:pPr>
                    <w:widowControl w:val="0"/>
                    <w:jc w:val="center"/>
                    <w:rPr>
                      <w:sz w:val="24"/>
                      <w:szCs w:val="24"/>
                    </w:rPr>
                  </w:pPr>
                  <w:r w:rsidRPr="00430391">
                    <w:rPr>
                      <w:sz w:val="24"/>
                      <w:szCs w:val="24"/>
                    </w:rPr>
                    <w:t>Эмоциональный компонент (положительные чувства и эмоции по отношению к природе)</w:t>
                  </w:r>
                </w:p>
                <w:p w:rsidR="00D64FED" w:rsidRDefault="00D64FED" w:rsidP="00D64FED"/>
              </w:txbxContent>
            </v:textbox>
          </v:shape>
        </w:pict>
      </w:r>
      <w:r w:rsidRPr="00D64FED">
        <w:rPr>
          <w:noProof/>
          <w:sz w:val="28"/>
          <w:szCs w:val="28"/>
        </w:rPr>
        <w:pict>
          <v:shape id="_x0000_s1028" type="#_x0000_t202" style="position:absolute;left:0;text-align:left;margin-left:318.3pt;margin-top:13.45pt;width:148.15pt;height:80pt;z-index:251663360" strokeweight="2.5pt">
            <v:shadow color="#868686"/>
            <v:textbox>
              <w:txbxContent>
                <w:p w:rsidR="00D64FED" w:rsidRPr="00430391" w:rsidRDefault="00D64FED" w:rsidP="00D64FED">
                  <w:pPr>
                    <w:widowControl w:val="0"/>
                    <w:jc w:val="center"/>
                    <w:rPr>
                      <w:sz w:val="24"/>
                      <w:szCs w:val="24"/>
                    </w:rPr>
                  </w:pPr>
                  <w:r w:rsidRPr="00430391">
                    <w:rPr>
                      <w:sz w:val="24"/>
                      <w:szCs w:val="24"/>
                    </w:rPr>
                    <w:t xml:space="preserve">Поведенческий компонент </w:t>
                  </w:r>
                </w:p>
                <w:p w:rsidR="00D64FED" w:rsidRPr="00430391" w:rsidRDefault="00D64FED" w:rsidP="00D64FED">
                  <w:pPr>
                    <w:widowControl w:val="0"/>
                    <w:jc w:val="center"/>
                    <w:rPr>
                      <w:sz w:val="24"/>
                      <w:szCs w:val="24"/>
                    </w:rPr>
                  </w:pPr>
                  <w:r w:rsidRPr="00430391">
                    <w:rPr>
                      <w:sz w:val="24"/>
                      <w:szCs w:val="24"/>
                    </w:rPr>
                    <w:t>(поведение в природе и деятельность по ее охране)</w:t>
                  </w:r>
                </w:p>
                <w:p w:rsidR="00D64FED" w:rsidRPr="00430391" w:rsidRDefault="00D64FED" w:rsidP="00D64FED">
                  <w:pPr>
                    <w:rPr>
                      <w:sz w:val="24"/>
                      <w:szCs w:val="24"/>
                    </w:rPr>
                  </w:pPr>
                </w:p>
              </w:txbxContent>
            </v:textbox>
          </v:shape>
        </w:pict>
      </w:r>
      <w:r w:rsidRPr="00D64FED">
        <w:rPr>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354.45pt;margin-top:4.65pt;width:19.55pt;height:7.05pt;z-index:251666432" o:connectortype="straight" strokeweight="3pt">
            <v:stroke endarrow="block"/>
          </v:shape>
        </w:pict>
      </w:r>
      <w:r w:rsidRPr="00D64FED">
        <w:rPr>
          <w:noProof/>
          <w:sz w:val="28"/>
          <w:szCs w:val="28"/>
        </w:rPr>
        <w:pict>
          <v:shape id="_x0000_s1032" type="#_x0000_t32" style="position:absolute;left:0;text-align:left;margin-left:230.2pt;margin-top:5.15pt;width:0;height:11.65pt;z-index:251667456" o:connectortype="straight" strokeweight="3pt">
            <v:stroke endarrow="block"/>
          </v:shape>
        </w:pict>
      </w:r>
      <w:r w:rsidRPr="00D64FED">
        <w:rPr>
          <w:noProof/>
          <w:sz w:val="28"/>
          <w:szCs w:val="28"/>
        </w:rPr>
        <w:pict>
          <v:shape id="_x0000_s1030" type="#_x0000_t32" style="position:absolute;left:0;text-align:left;margin-left:91.2pt;margin-top:4.65pt;width:14.4pt;height:11.65pt;flip:x;z-index:251665408" o:connectortype="straight" strokeweight="3pt">
            <v:stroke endarrow="block"/>
            <v:shadow type="perspective" color="#4e6128" opacity=".5" offset="1pt" offset2="-1pt"/>
          </v:shape>
        </w:pict>
      </w:r>
    </w:p>
    <w:p w:rsidR="00D64FED" w:rsidRPr="00D64FED" w:rsidRDefault="00D64FED" w:rsidP="00D64FED">
      <w:pPr>
        <w:pStyle w:val="cen"/>
        <w:widowControl w:val="0"/>
        <w:spacing w:before="0" w:beforeAutospacing="0" w:after="0" w:afterAutospacing="0"/>
        <w:ind w:left="-426" w:firstLine="709"/>
        <w:jc w:val="both"/>
        <w:rPr>
          <w:sz w:val="28"/>
          <w:szCs w:val="28"/>
        </w:rPr>
      </w:pPr>
    </w:p>
    <w:p w:rsidR="00D64FED" w:rsidRPr="00D64FED" w:rsidRDefault="00D64FED" w:rsidP="00D64FED">
      <w:pPr>
        <w:pStyle w:val="cen"/>
        <w:widowControl w:val="0"/>
        <w:spacing w:before="0" w:beforeAutospacing="0" w:after="0" w:afterAutospacing="0"/>
        <w:ind w:left="-426" w:firstLine="709"/>
        <w:jc w:val="both"/>
        <w:rPr>
          <w:sz w:val="28"/>
          <w:szCs w:val="28"/>
        </w:rPr>
      </w:pPr>
    </w:p>
    <w:p w:rsidR="00D64FED" w:rsidRPr="00D64FED" w:rsidRDefault="00D64FED" w:rsidP="00D64FED">
      <w:pPr>
        <w:pStyle w:val="cen"/>
        <w:widowControl w:val="0"/>
        <w:spacing w:before="0" w:beforeAutospacing="0" w:after="0" w:afterAutospacing="0"/>
        <w:ind w:left="-426"/>
        <w:rPr>
          <w:sz w:val="28"/>
          <w:szCs w:val="28"/>
        </w:rPr>
      </w:pP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p>
    <w:p w:rsidR="00D64FED" w:rsidRPr="00D64FED" w:rsidRDefault="00D64FED" w:rsidP="00D64FED">
      <w:pPr>
        <w:pStyle w:val="ad"/>
        <w:widowControl w:val="0"/>
        <w:spacing w:after="0"/>
        <w:ind w:left="-426" w:firstLine="709"/>
        <w:jc w:val="both"/>
        <w:rPr>
          <w:sz w:val="28"/>
          <w:szCs w:val="28"/>
        </w:rPr>
      </w:pPr>
      <w:r w:rsidRPr="00D64FED">
        <w:rPr>
          <w:sz w:val="28"/>
          <w:szCs w:val="28"/>
        </w:rPr>
        <w:lastRenderedPageBreak/>
        <w:t>Первый компонент экологической культуры дошкольников – когнитивный – включает экологические представления и знания, которые закладывают основы мировоззренческих взглядов, представлений, убеждений, отношений личности по отношению к природе. Эти знания и представления формируются в процессе непосредственно образовательной деятельности экологической направленности в условиях детского сада.</w:t>
      </w:r>
    </w:p>
    <w:p w:rsidR="00D64FED" w:rsidRPr="00D64FED" w:rsidRDefault="00D64FED" w:rsidP="00D64FED">
      <w:pPr>
        <w:pStyle w:val="ad"/>
        <w:widowControl w:val="0"/>
        <w:spacing w:after="0"/>
        <w:ind w:left="-426" w:firstLine="709"/>
        <w:jc w:val="both"/>
        <w:rPr>
          <w:sz w:val="28"/>
          <w:szCs w:val="28"/>
        </w:rPr>
      </w:pPr>
      <w:r w:rsidRPr="00D64FED">
        <w:rPr>
          <w:sz w:val="28"/>
          <w:szCs w:val="28"/>
        </w:rPr>
        <w:t>Второй компонент экологической культуры дошкольников – эмоциональный – представляет собой эмоционально богатый запас непосредственных впечатлений и чувств ребенка. Это компонент создает предпосылки для понимания природы как системы ценностей, что служит основой развития способности правильно оценивать как индивидуальное, так и общественное отношение к природной среде. Создание такого запаса впечатлений, эмоций и чувств требует организации педагогически целенаправленного, творческого общения детей с природной средой, широкого внедрения исследовательского (проектного) метода в образовательный процесс дошкольной образовательной организации.</w:t>
      </w:r>
    </w:p>
    <w:p w:rsidR="00D64FED" w:rsidRPr="00D64FED" w:rsidRDefault="00D64FED" w:rsidP="00D64FED">
      <w:pPr>
        <w:widowControl w:val="0"/>
        <w:shd w:val="clear" w:color="auto" w:fill="FFFFFF"/>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Третий компонент экологической культуры дошкольников – поведенческий – это культура индивидуального поведения в природном окружении и активное участие в общественно полезном труде по защите, уходу и улучшению окружающей среды. Этот компонент нацелен на развитие потребностей ребенка к общению с природой, формирование у детей ответственного отношения к ней. Формирование экологически грамотного поведения  возможно, если организована работа по общению детей с природой во время экскурсий, походов, циклических наблюдений и т.д. Культура общения с природой, как отмечают Л.М. Маневцова и                      П.Г. Саморукова, «предполагает ответственное отношение к природной среде, которое обусловлено образованием таких свойств личности, как готовность и способность к практическим действиям по бережному использованию природных богатств, защите природы и ее улучшению» [11, с. 79]. По мнению Л.И. Егоренко, это «культура индивидуального поведения ребенка в природном окружении и активное участие в общественно полезном труде по защите, уходу и улучшению окружающей среды, в пропаганде идеи охраны природы» [8, с. 51]. </w:t>
      </w:r>
    </w:p>
    <w:p w:rsidR="00D64FED" w:rsidRPr="00D64FED" w:rsidRDefault="00D64FED" w:rsidP="00D64FED">
      <w:pPr>
        <w:pStyle w:val="ad"/>
        <w:widowControl w:val="0"/>
        <w:spacing w:after="0"/>
        <w:ind w:left="-426" w:firstLine="709"/>
        <w:jc w:val="both"/>
        <w:rPr>
          <w:sz w:val="28"/>
          <w:szCs w:val="28"/>
        </w:rPr>
      </w:pPr>
      <w:r w:rsidRPr="00D64FED">
        <w:rPr>
          <w:kern w:val="24"/>
          <w:sz w:val="28"/>
          <w:szCs w:val="28"/>
        </w:rPr>
        <w:t xml:space="preserve">О.А. Соломенникова выделяет следующие </w:t>
      </w:r>
      <w:r w:rsidRPr="00D64FED">
        <w:rPr>
          <w:sz w:val="28"/>
          <w:szCs w:val="28"/>
        </w:rPr>
        <w:t>педагогические условия формирования экологической культуры у детей дошкольного возраста:</w:t>
      </w:r>
    </w:p>
    <w:p w:rsidR="00D64FED" w:rsidRPr="00D64FED" w:rsidRDefault="00D64FED" w:rsidP="00D64FED">
      <w:pPr>
        <w:pStyle w:val="ad"/>
        <w:widowControl w:val="0"/>
        <w:spacing w:after="0"/>
        <w:ind w:left="-426" w:firstLine="709"/>
        <w:jc w:val="both"/>
        <w:rPr>
          <w:sz w:val="28"/>
          <w:szCs w:val="28"/>
        </w:rPr>
      </w:pPr>
      <w:r w:rsidRPr="00D64FED">
        <w:rPr>
          <w:sz w:val="28"/>
          <w:szCs w:val="28"/>
        </w:rPr>
        <w:t>–</w:t>
      </w:r>
      <w:r w:rsidRPr="00D64FED">
        <w:rPr>
          <w:b/>
          <w:sz w:val="28"/>
          <w:szCs w:val="28"/>
        </w:rPr>
        <w:t xml:space="preserve"> </w:t>
      </w:r>
      <w:r w:rsidRPr="00D64FED">
        <w:rPr>
          <w:sz w:val="28"/>
          <w:szCs w:val="28"/>
        </w:rPr>
        <w:t xml:space="preserve">учет физиолого-психологических особенностей детей; </w:t>
      </w:r>
    </w:p>
    <w:p w:rsidR="00D64FED" w:rsidRPr="00D64FED" w:rsidRDefault="00D64FED" w:rsidP="00D64FED">
      <w:pPr>
        <w:pStyle w:val="ad"/>
        <w:widowControl w:val="0"/>
        <w:spacing w:after="0"/>
        <w:ind w:left="-426" w:firstLine="709"/>
        <w:jc w:val="both"/>
        <w:rPr>
          <w:sz w:val="28"/>
          <w:szCs w:val="28"/>
        </w:rPr>
      </w:pPr>
      <w:r w:rsidRPr="00D64FED">
        <w:rPr>
          <w:sz w:val="28"/>
          <w:szCs w:val="28"/>
        </w:rPr>
        <w:t>– организация предметно-развивающей экологической среды;</w:t>
      </w:r>
    </w:p>
    <w:p w:rsidR="00D64FED" w:rsidRPr="00D64FED" w:rsidRDefault="00D64FED" w:rsidP="00D64FED">
      <w:pPr>
        <w:pStyle w:val="ad"/>
        <w:widowControl w:val="0"/>
        <w:spacing w:after="0"/>
        <w:ind w:left="-426" w:firstLine="709"/>
        <w:jc w:val="both"/>
        <w:rPr>
          <w:sz w:val="28"/>
          <w:szCs w:val="28"/>
        </w:rPr>
      </w:pPr>
      <w:r w:rsidRPr="00D64FED">
        <w:rPr>
          <w:sz w:val="28"/>
          <w:szCs w:val="28"/>
        </w:rPr>
        <w:t>– технологическое обеспечение процесса экологического образования дошкольников на основе использования интегрированного, комплексно-тематического, системно-деятельностного и личностно-ориентированного подходов [24, с. 95].</w:t>
      </w:r>
    </w:p>
    <w:p w:rsidR="00D64FED" w:rsidRPr="00D64FED" w:rsidRDefault="00D64FED" w:rsidP="00D64FED">
      <w:pPr>
        <w:pStyle w:val="ad"/>
        <w:widowControl w:val="0"/>
        <w:spacing w:after="0"/>
        <w:ind w:left="-426" w:firstLine="709"/>
        <w:jc w:val="both"/>
        <w:rPr>
          <w:sz w:val="28"/>
          <w:szCs w:val="28"/>
        </w:rPr>
      </w:pPr>
      <w:r w:rsidRPr="00D64FED">
        <w:rPr>
          <w:sz w:val="28"/>
          <w:szCs w:val="28"/>
        </w:rPr>
        <w:t>Таким образом, под экологическим образованием дошкольников понимается целенаправленный, организованный, систематичный, последовательный педагогический процесс формирования у детей экологической культуры. Э</w:t>
      </w:r>
      <w:r w:rsidRPr="00D64FED">
        <w:rPr>
          <w:bCs/>
          <w:sz w:val="28"/>
          <w:szCs w:val="28"/>
        </w:rPr>
        <w:t>кологическая культура</w:t>
      </w:r>
      <w:r w:rsidRPr="00D64FED">
        <w:rPr>
          <w:sz w:val="28"/>
          <w:szCs w:val="28"/>
        </w:rPr>
        <w:t xml:space="preserve"> – это качество личности ребенка дошкольного возраста, включающее в себя экологические представления и знания о взаимосвязях в природе (когнитивный компонент); чувства и отношения к природе как к ценности (эмоциональный компонент); деятельность и поведение в природе (поведенческий </w:t>
      </w:r>
      <w:r w:rsidRPr="00D64FED">
        <w:rPr>
          <w:sz w:val="28"/>
          <w:szCs w:val="28"/>
        </w:rPr>
        <w:lastRenderedPageBreak/>
        <w:t xml:space="preserve">компонент). Эти компоненты служат критериями для оценки уровня сформированности экологической культуры у детей старшего дошкольного возраста. Процесс формирования экологической культуры – процесс развивающий и комплексный. Он требует поиска новых подходов, программ, </w:t>
      </w:r>
      <w:r w:rsidRPr="00D64FED">
        <w:rPr>
          <w:rStyle w:val="FontStyle76"/>
          <w:sz w:val="28"/>
          <w:szCs w:val="28"/>
        </w:rPr>
        <w:t>педагогических</w:t>
      </w:r>
      <w:r w:rsidRPr="00D64FED">
        <w:rPr>
          <w:sz w:val="28"/>
          <w:szCs w:val="28"/>
        </w:rPr>
        <w:t xml:space="preserve"> технологий, средств для достижения главной цели экологического образования детей в </w:t>
      </w:r>
      <w:r w:rsidRPr="00D64FED">
        <w:rPr>
          <w:rStyle w:val="s1"/>
          <w:sz w:val="28"/>
          <w:szCs w:val="28"/>
        </w:rPr>
        <w:t>обновленных</w:t>
      </w:r>
      <w:r w:rsidRPr="00D64FED">
        <w:rPr>
          <w:sz w:val="28"/>
          <w:szCs w:val="28"/>
        </w:rPr>
        <w:t xml:space="preserve"> условиях. Одним из эффективных средств формирования экологической культуры у дошкольников является метод проектов.</w:t>
      </w:r>
    </w:p>
    <w:p w:rsidR="00D64FED" w:rsidRPr="00D64FED" w:rsidRDefault="00D64FED" w:rsidP="00D64FED">
      <w:pPr>
        <w:pStyle w:val="ad"/>
        <w:widowControl w:val="0"/>
        <w:spacing w:after="0"/>
        <w:ind w:left="-426"/>
        <w:jc w:val="both"/>
        <w:rPr>
          <w:sz w:val="28"/>
          <w:szCs w:val="28"/>
        </w:rPr>
      </w:pPr>
    </w:p>
    <w:p w:rsidR="00D64FED" w:rsidRPr="00D64FED" w:rsidRDefault="00D64FED" w:rsidP="00D64FED">
      <w:pPr>
        <w:pStyle w:val="ad"/>
        <w:widowControl w:val="0"/>
        <w:spacing w:after="0"/>
        <w:ind w:left="-426"/>
        <w:jc w:val="center"/>
        <w:rPr>
          <w:sz w:val="28"/>
          <w:szCs w:val="28"/>
        </w:rPr>
      </w:pPr>
      <w:r w:rsidRPr="00D64FED">
        <w:rPr>
          <w:b/>
          <w:sz w:val="28"/>
          <w:szCs w:val="28"/>
        </w:rPr>
        <w:t>1.2. Педагогический потенциал метода проектов в формировании экологической культуры детей старшего дошкольного возраста</w:t>
      </w:r>
    </w:p>
    <w:p w:rsidR="00D64FED" w:rsidRPr="00D64FED" w:rsidRDefault="00D64FED" w:rsidP="00D64FED">
      <w:pPr>
        <w:widowControl w:val="0"/>
        <w:tabs>
          <w:tab w:val="right" w:leader="dot" w:pos="9636"/>
        </w:tabs>
        <w:spacing w:after="0" w:line="240" w:lineRule="auto"/>
        <w:ind w:left="-426" w:firstLine="709"/>
        <w:jc w:val="center"/>
        <w:rPr>
          <w:rFonts w:ascii="Times New Roman" w:hAnsi="Times New Roman" w:cs="Times New Roman"/>
          <w:b/>
          <w:color w:val="FF0000"/>
          <w:sz w:val="28"/>
          <w:szCs w:val="28"/>
        </w:rPr>
      </w:pP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Использование метода проектов в дошкольном образовании связано с тем, что сейчас на смену традиционному образованию приходит продуктивное обучение, которое направлено на развитие творческих способностей, формирование у дошкольников интереса и потребности к активной созидательной деятельности. Согласно ФГОС ДО, одним из «перспективных методов, способствующих решению этой проблемы, является метод проектной деятельности, или метод проектов» [25].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В настоящее время под методом проектов понимается «совокупность учебно-познавательных приемов, которые позволяют решить ту или иную проблему в результате самостоятельных действий обучающихся с обязательной презентацией этих результатов» [7, с. 5].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Спецификой использования метода проектов в дошкольной практике является то, что взрослым необходимо помогать ребенку обнаружить проблему, вызвать к ней интерес и потом организовать проектную деятельность.</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Метод проектов основан на проектной деятельности.</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В.А. Деркунская рассматривает проектную деятельность как «вариант интегрированного метода обучения дошкольников, как способ организации педагогического процесса, основанный на взаимодействии педагога и воспитанника, поэтапная практическая исследовательская деятельность по достижению поставленной цели» [7, с. 75].</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Особенностью проектной деятельности в дошкольной системе образования является то, что ребенок еще не может самостоятельно найти противоречия в окружающем, сформулировать проблему, определить цель (замысел). Поэтому, как отмечает А.А. Сагадеева, в образовательном процессе детского сада проектная деятельность «носит характер сотрудничества, в котором принимают участие дети и педагоги, родители и другие члены семьи» [21, с. 95]. Родители могут быть не только источниками информации, реальной помощи и поддержки ребенку и педагогу в процессе работы над проектом, но и стать непосредственными участниками образовательной деятельности, обогатить свой педагогический опыт, испытать чувство сопричастности и удовлетворения от своих успехов и успехов ребенка.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Основываясь на личностно-ориентированном подходе к обучению, метод проектов, по мнению Н.Е. Веракса и А.Н. Веракса, «развивает у дошкольников познавательный интерес, формирует навыки сотрудничества в познавательно-исследовательской деятельности» [3, с. 6].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sz w:val="28"/>
          <w:szCs w:val="28"/>
        </w:rPr>
        <w:t xml:space="preserve">А.М. Федотова подчеркивает, что «важным является то, что в ходе работы над </w:t>
      </w:r>
      <w:r w:rsidRPr="00D64FED">
        <w:rPr>
          <w:rFonts w:ascii="Times New Roman" w:hAnsi="Times New Roman" w:cs="Times New Roman"/>
          <w:sz w:val="28"/>
          <w:szCs w:val="28"/>
        </w:rPr>
        <w:lastRenderedPageBreak/>
        <w:t xml:space="preserve">проектом у старших дошкольников формируются </w:t>
      </w:r>
      <w:r w:rsidRPr="00D64FED">
        <w:rPr>
          <w:rFonts w:ascii="Times New Roman" w:hAnsi="Times New Roman" w:cs="Times New Roman"/>
          <w:bCs/>
          <w:sz w:val="28"/>
          <w:szCs w:val="28"/>
        </w:rPr>
        <w:t>проектно-исследовательские умения и навыки:</w:t>
      </w:r>
      <w:r w:rsidRPr="00D64FED">
        <w:rPr>
          <w:rFonts w:ascii="Times New Roman" w:hAnsi="Times New Roman" w:cs="Times New Roman"/>
          <w:sz w:val="28"/>
          <w:szCs w:val="28"/>
        </w:rPr>
        <w:t xml:space="preserve"> 1) выявить проблему; 2) самостоятельно искать нужное решение; 3) выбирать из имеющихся способов наиболее адекватный и продуктивно его использовать; 4) самостоятельно анализировать полученные результаты» [29, с. 199].</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 процессе формирования экологической культуры старших дошкольников метод проектов обладает большими педагогическими возможностями.  Он дает ребенку возможность расширить представления о природе, обогатить свои знания о взаимосвязях в природе, развить положительные эмоции по отношению к окружающей живой и неживой природе, провести эксперименты и опыты и на основе их результатов синтезировать полученные знания, развить творческие способности и коммуникативные навыки. Сочетание в проекте различных видов детской деятельности закрепляет навыки воспитанников, помогает им открывать и познавать окружающую действительность гораздо быстрее и глубже. Метод проектов дает возможность дошкольнику самому исследовать и экспериментировать, поддерживать его любознательность и интерес к экологической проблеме. Он также позволяет интегрировать сведения из разных областей знаний для решения экологической проблемы и применять их на практике, осуществляя взаимодействие со специалистами и родителями. Исследовательская деятельность дошкольников в рамках проекта комбинируется с другими видами деятельности: сочинением рассказов, изобразительной деятельностью, игровой и т.д. Большое значение имеет эмоциональное восприятие детьми природы в целом, развитие способностей видеть красоту природы. Трудовая деятельность является также неотъемлемым элементом экологического проекта ребенка-дошкольника, в ее рамках дети осуществляют уход за растениями, изготавливают кормушки, скворечники и т.п.</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Н. А. Виноградова и Е. П. Панкова выделяют и описывают следующие этапы метода проекта в детском саду [4, с. 45].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I этап разработки проекта – целеполагание: воспитатель выносит тему и проблему на обсуждение детям.</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II этап работы над проектом представляет собой разработку совместного плана действий по достижению цели (а гипотеза – это и есть цель проекта).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После составления совместного плана действий начинается III этап работы над проектом – его практическая часть. Дети исследуют, экспериментируют, проводят опыты, ищут, творят.</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Заключительным, IV этапом работы над проектом является его презентация, которая может проходить в различных формах в зависимости от возраста детей и темы проекта: итоговые игры-занятия, игры-викторины, тематические развлечения, оформление альбомов, фотовыставок, мини-музеев, творческих газет» [4, с. 46].</w:t>
      </w:r>
    </w:p>
    <w:p w:rsidR="00D64FED" w:rsidRPr="00D64FED" w:rsidRDefault="00D64FED" w:rsidP="00D64FED">
      <w:pPr>
        <w:pStyle w:val="ad"/>
        <w:widowControl w:val="0"/>
        <w:spacing w:after="0"/>
        <w:ind w:left="-426" w:firstLine="709"/>
        <w:jc w:val="both"/>
        <w:rPr>
          <w:rStyle w:val="FontStyle207"/>
          <w:rFonts w:ascii="Times New Roman" w:hAnsi="Times New Roman" w:cs="Times New Roman"/>
          <w:sz w:val="28"/>
          <w:szCs w:val="28"/>
        </w:rPr>
      </w:pPr>
      <w:r w:rsidRPr="00D64FED">
        <w:rPr>
          <w:rStyle w:val="FontStyle207"/>
          <w:rFonts w:ascii="Times New Roman" w:hAnsi="Times New Roman" w:cs="Times New Roman"/>
          <w:sz w:val="28"/>
          <w:szCs w:val="28"/>
        </w:rPr>
        <w:t xml:space="preserve">Авторы программы «От рождения до школы» выделяют следующие педагогические условия, способствующие успешному использованию метода проектов в экологическом образовании дошкольников: </w:t>
      </w:r>
    </w:p>
    <w:p w:rsidR="00D64FED" w:rsidRPr="00D64FED" w:rsidRDefault="00D64FED" w:rsidP="00D64FED">
      <w:pPr>
        <w:pStyle w:val="ad"/>
        <w:widowControl w:val="0"/>
        <w:spacing w:after="0"/>
        <w:ind w:left="-426" w:firstLine="709"/>
        <w:jc w:val="both"/>
        <w:rPr>
          <w:rFonts w:eastAsia="Calibri"/>
          <w:bCs/>
          <w:sz w:val="28"/>
          <w:szCs w:val="28"/>
        </w:rPr>
      </w:pPr>
      <w:r w:rsidRPr="00D64FED">
        <w:rPr>
          <w:rStyle w:val="FontStyle207"/>
          <w:rFonts w:ascii="Times New Roman" w:hAnsi="Times New Roman" w:cs="Times New Roman"/>
          <w:sz w:val="28"/>
          <w:szCs w:val="28"/>
        </w:rPr>
        <w:t xml:space="preserve">1. Предоставление каждому ребенку возможности для обретения </w:t>
      </w:r>
      <w:r w:rsidRPr="00D64FED">
        <w:rPr>
          <w:rFonts w:eastAsia="Calibri"/>
          <w:bCs/>
          <w:sz w:val="28"/>
          <w:szCs w:val="28"/>
        </w:rPr>
        <w:t xml:space="preserve">опыта создания собственного замысла и воплощения собственных проектов экологической направленности. </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xml:space="preserve">2. Создание в группе атмосферы, которая вдохновляет детей на проектное действие и поощряет его. </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lastRenderedPageBreak/>
        <w:t xml:space="preserve">3. Регулярное выделение времени для проектной деятельности детей, создание условий для презентации проектов </w:t>
      </w:r>
      <w:r w:rsidRPr="00D64FED">
        <w:rPr>
          <w:rStyle w:val="FontStyle207"/>
          <w:rFonts w:ascii="Times New Roman" w:hAnsi="Times New Roman" w:cs="Times New Roman"/>
          <w:sz w:val="28"/>
          <w:szCs w:val="28"/>
        </w:rPr>
        <w:t>[17]</w:t>
      </w:r>
      <w:r w:rsidRPr="00D64FED">
        <w:rPr>
          <w:rFonts w:eastAsia="Calibri"/>
          <w:bCs/>
          <w:sz w:val="28"/>
          <w:szCs w:val="28"/>
        </w:rPr>
        <w:t>.</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xml:space="preserve">В программе </w:t>
      </w:r>
      <w:r w:rsidRPr="00D64FED">
        <w:rPr>
          <w:rStyle w:val="FontStyle207"/>
          <w:rFonts w:ascii="Times New Roman" w:hAnsi="Times New Roman" w:cs="Times New Roman"/>
          <w:sz w:val="28"/>
          <w:szCs w:val="28"/>
        </w:rPr>
        <w:t xml:space="preserve">«От рождения до школы» </w:t>
      </w:r>
      <w:r w:rsidRPr="00D64FED">
        <w:rPr>
          <w:rFonts w:eastAsia="Calibri"/>
          <w:bCs/>
          <w:sz w:val="28"/>
          <w:szCs w:val="28"/>
        </w:rPr>
        <w:t>указано, что при использовании метода проектов с целью развития проектной деятельности детей педагоги должны:</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создавать проблемные ситуации, которые инициируют детское любопытство, стимулируют стремление к исследованию;</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поддерживать детскую автономию: предлагать детям самим выдвигать проектные решения;</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помогать детям планировать свою деятельность при выполнении своего замысла, поддерживать их идеи, делая акцент на новизне каждого предложенного варианта;</w:t>
      </w:r>
    </w:p>
    <w:p w:rsidR="00D64FED" w:rsidRPr="00D64FED" w:rsidRDefault="00D64FED" w:rsidP="00D64FED">
      <w:pPr>
        <w:pStyle w:val="ad"/>
        <w:widowControl w:val="0"/>
        <w:spacing w:after="0"/>
        <w:ind w:left="-426" w:firstLine="709"/>
        <w:jc w:val="both"/>
        <w:rPr>
          <w:rFonts w:eastAsia="Calibri"/>
          <w:bCs/>
          <w:sz w:val="28"/>
          <w:szCs w:val="28"/>
        </w:rPr>
      </w:pPr>
      <w:r w:rsidRPr="00D64FED">
        <w:rPr>
          <w:rFonts w:eastAsia="Calibri"/>
          <w:bCs/>
          <w:sz w:val="28"/>
          <w:szCs w:val="28"/>
        </w:rPr>
        <w:t xml:space="preserve">• помогать детям сравнивать предложенные ими варианты решений проблем, аргументировать выбор своего варианта </w:t>
      </w:r>
      <w:r w:rsidRPr="00D64FED">
        <w:rPr>
          <w:rStyle w:val="FontStyle207"/>
          <w:rFonts w:ascii="Times New Roman" w:hAnsi="Times New Roman" w:cs="Times New Roman"/>
          <w:sz w:val="28"/>
          <w:szCs w:val="28"/>
        </w:rPr>
        <w:t>[17]</w:t>
      </w:r>
      <w:r w:rsidRPr="00D64FED">
        <w:rPr>
          <w:rFonts w:eastAsia="Calibri"/>
          <w:bCs/>
          <w:sz w:val="28"/>
          <w:szCs w:val="28"/>
        </w:rPr>
        <w:t>.</w:t>
      </w: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Метод проектов эффективен в формировании каждого из трех компонентов экологической культуры детей старшего дошкольного возраста, так как с его помощью, возможно, формировать и расширять представления и знания детей о природе родного края, воспитывать у них положительное эмоциональное и заботливое отношение к природе, научить конкретным способам исследования неживых и живых объектов природы, развивать экологическое мышление в процессе проведения опытов, наблюдений экспериментов, а также повысить уровень профессионализма воспитателей детского сада и родительской компетентности по вопросам формирования экологической культуры у детей старшего дошкольного возраста.</w:t>
      </w:r>
    </w:p>
    <w:p w:rsidR="00D64FED" w:rsidRPr="00D64FED" w:rsidRDefault="00D64FED" w:rsidP="00D64FED">
      <w:pPr>
        <w:pStyle w:val="ad"/>
        <w:widowControl w:val="0"/>
        <w:spacing w:after="0"/>
        <w:ind w:left="-426" w:firstLine="709"/>
        <w:jc w:val="both"/>
        <w:rPr>
          <w:sz w:val="28"/>
          <w:szCs w:val="28"/>
        </w:rPr>
      </w:pPr>
      <w:r w:rsidRPr="00D64FED">
        <w:rPr>
          <w:sz w:val="28"/>
          <w:szCs w:val="28"/>
        </w:rPr>
        <w:t>Таким образом, метод проектов как средство экологического образования детей дошкольного возраста – инновационный и перспективный метод, который можно эффективно использовать при формировании экологической культуры воспитанников детского сада.</w:t>
      </w:r>
      <w:r w:rsidRPr="00D64FED">
        <w:rPr>
          <w:bCs/>
          <w:sz w:val="28"/>
          <w:szCs w:val="28"/>
        </w:rPr>
        <w:t xml:space="preserve"> Сущность метода проектов состоит в организации совместной проектной деятельности детей и взрослых по экологическим проблемам, написании детского проекта, в котором экологические представления и знания детей находят свое практическое применение. Проектная деятельность позволяет стимулировать интерес детей к экологическим проблемам, воспитывать ценностное отношение к природе. Метод проектов </w:t>
      </w:r>
      <w:r w:rsidRPr="00D64FED">
        <w:rPr>
          <w:sz w:val="28"/>
          <w:szCs w:val="28"/>
        </w:rPr>
        <w:t>дает возможность дошкольнику самому исследовать и экспериментировать, интегрировать сведения из разных областей знаний для решения экологической проблемы и применять их на практике, осуществляя взаимодействие со специалистами и родителями. Педагогический потенциал метода проекта в экологическом образовании дошкольников достаточно широк, так как он</w:t>
      </w:r>
      <w:r w:rsidRPr="00D64FED">
        <w:rPr>
          <w:bCs/>
          <w:sz w:val="28"/>
          <w:szCs w:val="28"/>
        </w:rPr>
        <w:t xml:space="preserve"> </w:t>
      </w:r>
      <w:r w:rsidRPr="00D64FED">
        <w:rPr>
          <w:sz w:val="28"/>
          <w:szCs w:val="28"/>
        </w:rPr>
        <w:t>позволяет сочетать интересы всех участников образовательных отношений в детском саду: педагог имеет возможность проявить свои проектно-исследовательские и творческие способности в соответствии с собственным профессиональным уровнем; родители</w:t>
      </w:r>
      <w:r w:rsidRPr="00D64FED">
        <w:rPr>
          <w:rStyle w:val="ae"/>
          <w:sz w:val="28"/>
          <w:szCs w:val="28"/>
        </w:rPr>
        <w:t xml:space="preserve"> </w:t>
      </w:r>
      <w:r w:rsidRPr="00D64FED">
        <w:rPr>
          <w:sz w:val="28"/>
          <w:szCs w:val="28"/>
        </w:rPr>
        <w:t>имеют возможность активно участвовать в экологическом образовании своего ребенка; деятельность детей</w:t>
      </w:r>
      <w:r w:rsidRPr="00D64FED">
        <w:rPr>
          <w:rStyle w:val="ae"/>
          <w:sz w:val="28"/>
          <w:szCs w:val="28"/>
        </w:rPr>
        <w:t xml:space="preserve"> </w:t>
      </w:r>
      <w:r w:rsidRPr="00D64FED">
        <w:rPr>
          <w:sz w:val="28"/>
          <w:szCs w:val="28"/>
        </w:rPr>
        <w:t xml:space="preserve">организована в соответствии с их интересами, желаниями и потребностями. </w:t>
      </w:r>
    </w:p>
    <w:p w:rsidR="00D64FED" w:rsidRPr="00D64FED" w:rsidRDefault="00D64FED" w:rsidP="00D64FED">
      <w:pPr>
        <w:pStyle w:val="ad"/>
        <w:widowControl w:val="0"/>
        <w:spacing w:after="0"/>
        <w:ind w:left="-426" w:firstLine="709"/>
        <w:jc w:val="both"/>
        <w:rPr>
          <w:sz w:val="28"/>
          <w:szCs w:val="28"/>
        </w:rPr>
      </w:pPr>
      <w:r w:rsidRPr="00D64FED">
        <w:rPr>
          <w:sz w:val="28"/>
          <w:szCs w:val="28"/>
        </w:rPr>
        <w:lastRenderedPageBreak/>
        <w:t>М</w:t>
      </w:r>
      <w:r w:rsidRPr="00D64FED">
        <w:rPr>
          <w:bCs/>
          <w:sz w:val="28"/>
          <w:szCs w:val="28"/>
        </w:rPr>
        <w:t>етод проектов в экологическом образовании дошкольников является подготовительным этапом для дальнейшей его реализации в школьном образовании.</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2. ОПЫТ РАБОТЫ  ВОСПИТАТЕЛЯ  ПО ФОРМИРОВАНИЮ ЭКОЛОГИЧЕСКОЙ КУЛЬТУРЫ</w:t>
      </w:r>
      <w:r w:rsidRPr="00D64FED">
        <w:rPr>
          <w:rStyle w:val="ae"/>
          <w:rFonts w:ascii="Times New Roman" w:hAnsi="Times New Roman" w:cs="Times New Roman"/>
          <w:b w:val="0"/>
          <w:sz w:val="28"/>
          <w:szCs w:val="28"/>
        </w:rPr>
        <w:t xml:space="preserve">  </w:t>
      </w:r>
      <w:r w:rsidRPr="00D64FED">
        <w:rPr>
          <w:rStyle w:val="ae"/>
          <w:rFonts w:ascii="Times New Roman" w:hAnsi="Times New Roman" w:cs="Times New Roman"/>
          <w:sz w:val="28"/>
          <w:szCs w:val="28"/>
        </w:rPr>
        <w:t>У ДЕТЕЙ СТАРШЕГО ДОШКОЛЬНОГО ВОЗРАСТА</w:t>
      </w:r>
    </w:p>
    <w:p w:rsidR="00D64FED" w:rsidRPr="00D64FED" w:rsidRDefault="00D64FED" w:rsidP="00D64FED">
      <w:pPr>
        <w:widowControl w:val="0"/>
        <w:tabs>
          <w:tab w:val="right" w:leader="dot" w:pos="9636"/>
        </w:tabs>
        <w:spacing w:after="0" w:line="240" w:lineRule="auto"/>
        <w:ind w:left="-426"/>
        <w:jc w:val="center"/>
        <w:rPr>
          <w:rFonts w:ascii="Times New Roman" w:hAnsi="Times New Roman" w:cs="Times New Roman"/>
          <w:b/>
          <w:color w:val="FF0000"/>
          <w:sz w:val="28"/>
          <w:szCs w:val="28"/>
        </w:rPr>
      </w:pPr>
    </w:p>
    <w:p w:rsidR="00D64FED" w:rsidRPr="00D64FED" w:rsidRDefault="00D64FED" w:rsidP="00D64FED">
      <w:pPr>
        <w:widowControl w:val="0"/>
        <w:tabs>
          <w:tab w:val="right" w:leader="dot" w:pos="9636"/>
        </w:tabs>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2.1. Технология формирования экологической культуры у детей  старшего дошкольного возраста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Технология формирования экологической культуры у детей  старшего дошкольного возраста разработана на основе требований ФГОС ДО и с учетом следующих принципов дошкольного образования: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 </w:t>
      </w:r>
      <w:r w:rsidRPr="00D64FED">
        <w:rPr>
          <w:rFonts w:ascii="Times New Roman" w:hAnsi="Times New Roman" w:cs="Times New Roman"/>
          <w:sz w:val="28"/>
          <w:szCs w:val="28"/>
        </w:rPr>
        <w:t>личностно-развивающий и гуманистический характер взаимодействия взрослых (родителей (законных представителей), педагогических работников и детей;</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 </w:t>
      </w:r>
      <w:r w:rsidRPr="00D64FED">
        <w:rPr>
          <w:rFonts w:ascii="Times New Roman" w:hAnsi="Times New Roman" w:cs="Times New Roman"/>
          <w:sz w:val="28"/>
          <w:szCs w:val="28"/>
        </w:rPr>
        <w:t>уважение личности ребенка;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 </w:t>
      </w:r>
      <w:r w:rsidRPr="00D64FED">
        <w:rPr>
          <w:rFonts w:ascii="Times New Roman" w:hAnsi="Times New Roman" w:cs="Times New Roman"/>
          <w:sz w:val="28"/>
          <w:szCs w:val="28"/>
        </w:rPr>
        <w:t>деятельностный подход: использование формы, специфических для детей данной возрастной группы, прежде всего в форме игры, познавательной и исследовательской деятельности;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w:t>
      </w:r>
      <w:r w:rsidRPr="00D64FED">
        <w:rPr>
          <w:rFonts w:ascii="Times New Roman" w:hAnsi="Times New Roman" w:cs="Times New Roman"/>
          <w:sz w:val="28"/>
          <w:szCs w:val="28"/>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 </w:t>
      </w:r>
      <w:r w:rsidRPr="00D64FED">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 </w:t>
      </w:r>
      <w:r w:rsidRPr="00D64FED">
        <w:rPr>
          <w:rFonts w:ascii="Times New Roman" w:hAnsi="Times New Roman" w:cs="Times New Roman"/>
          <w:sz w:val="28"/>
          <w:szCs w:val="28"/>
        </w:rPr>
        <w:t>поддержка инициативы детей;</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 </w:t>
      </w:r>
      <w:r w:rsidRPr="00D64FED">
        <w:rPr>
          <w:rFonts w:ascii="Times New Roman" w:hAnsi="Times New Roman" w:cs="Times New Roman"/>
          <w:sz w:val="28"/>
          <w:szCs w:val="28"/>
        </w:rPr>
        <w:t>сотрудничество с семьями воспитанников [25].</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Технология формирования экологической культуры у детей  старшего дошкольного возраста включает 4 модуля.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Целевой модуль технологии определяет цели и задачи формирования  экологической культуры у детей  старшего дошкольного возраста.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Содержательный модуль технологии характеризует содержание этого процесса по тематическим блокам.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Процессуально-деятельностный модуль технологии содержит этапы, средства, методы и формы педагогической работы с детьми, а также особенности организации предметно-пространственной среды.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Диагностико-результативный модуль технологии представлен диагностическими заданиями для оценки уровней (высокого, среднего и низкого) сформированности экологической культуры у старших дошкольников. </w:t>
      </w:r>
    </w:p>
    <w:p w:rsidR="00D64FED" w:rsidRDefault="00D64FED" w:rsidP="00D64FED">
      <w:pPr>
        <w:widowControl w:val="0"/>
        <w:tabs>
          <w:tab w:val="left" w:pos="9540"/>
        </w:tabs>
        <w:spacing w:after="0" w:line="240" w:lineRule="auto"/>
        <w:ind w:left="-426"/>
        <w:jc w:val="center"/>
        <w:rPr>
          <w:rFonts w:ascii="Times New Roman" w:hAnsi="Times New Roman" w:cs="Times New Roman"/>
          <w:b/>
          <w:sz w:val="28"/>
          <w:szCs w:val="28"/>
        </w:rPr>
      </w:pPr>
    </w:p>
    <w:p w:rsidR="00D64FED" w:rsidRDefault="00D64FED" w:rsidP="00D64FED">
      <w:pPr>
        <w:widowControl w:val="0"/>
        <w:tabs>
          <w:tab w:val="left" w:pos="9540"/>
        </w:tabs>
        <w:spacing w:after="0" w:line="240" w:lineRule="auto"/>
        <w:ind w:left="-426"/>
        <w:jc w:val="center"/>
        <w:rPr>
          <w:rFonts w:ascii="Times New Roman" w:hAnsi="Times New Roman" w:cs="Times New Roman"/>
          <w:b/>
          <w:sz w:val="28"/>
          <w:szCs w:val="28"/>
        </w:rPr>
      </w:pPr>
    </w:p>
    <w:p w:rsidR="00D64FED" w:rsidRDefault="00D64FED" w:rsidP="00D64FED">
      <w:pPr>
        <w:widowControl w:val="0"/>
        <w:tabs>
          <w:tab w:val="left" w:pos="9540"/>
        </w:tabs>
        <w:spacing w:after="0" w:line="240" w:lineRule="auto"/>
        <w:ind w:left="-426"/>
        <w:jc w:val="center"/>
        <w:rPr>
          <w:rFonts w:ascii="Times New Roman" w:hAnsi="Times New Roman" w:cs="Times New Roman"/>
          <w:b/>
          <w:sz w:val="28"/>
          <w:szCs w:val="28"/>
        </w:rPr>
      </w:pPr>
    </w:p>
    <w:p w:rsidR="00D64FED" w:rsidRPr="00D64FED" w:rsidRDefault="00D64FED" w:rsidP="00D64FED">
      <w:pPr>
        <w:widowControl w:val="0"/>
        <w:tabs>
          <w:tab w:val="left" w:pos="9540"/>
        </w:tabs>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lastRenderedPageBreak/>
        <w:t xml:space="preserve">Технология формирования формирования экологической культуры </w:t>
      </w:r>
      <w:r w:rsidRPr="00D64FED">
        <w:rPr>
          <w:rFonts w:ascii="Times New Roman" w:hAnsi="Times New Roman" w:cs="Times New Roman"/>
          <w:b/>
          <w:sz w:val="28"/>
          <w:szCs w:val="28"/>
        </w:rPr>
        <w:br/>
        <w:t>у детей  старшего дошкольного возраста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8"/>
        <w:gridCol w:w="7920"/>
      </w:tblGrid>
      <w:tr w:rsidR="00D64FED" w:rsidRPr="00D64FED" w:rsidTr="00005AA7">
        <w:tc>
          <w:tcPr>
            <w:tcW w:w="1094" w:type="pct"/>
          </w:tcPr>
          <w:p w:rsidR="00D64FED" w:rsidRPr="00D64FED" w:rsidRDefault="00D64FED" w:rsidP="00D64FED">
            <w:pPr>
              <w:widowControl w:val="0"/>
              <w:tabs>
                <w:tab w:val="left" w:pos="9540"/>
              </w:tabs>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Модуль</w:t>
            </w:r>
          </w:p>
        </w:tc>
        <w:tc>
          <w:tcPr>
            <w:tcW w:w="3906" w:type="pct"/>
          </w:tcPr>
          <w:p w:rsidR="00D64FED" w:rsidRPr="00D64FED" w:rsidRDefault="00D64FED" w:rsidP="00D64FED">
            <w:pPr>
              <w:widowControl w:val="0"/>
              <w:tabs>
                <w:tab w:val="left" w:pos="9540"/>
              </w:tabs>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 xml:space="preserve">Содержание </w:t>
            </w:r>
          </w:p>
        </w:tc>
      </w:tr>
      <w:tr w:rsidR="00D64FED" w:rsidRPr="00D64FED" w:rsidTr="00005AA7">
        <w:tc>
          <w:tcPr>
            <w:tcW w:w="1094" w:type="pct"/>
          </w:tcPr>
          <w:p w:rsidR="00D64FED" w:rsidRPr="00D64FED" w:rsidRDefault="00D64FED" w:rsidP="00D64FED">
            <w:pPr>
              <w:widowControl w:val="0"/>
              <w:tabs>
                <w:tab w:val="left" w:pos="9540"/>
              </w:tabs>
              <w:spacing w:after="0" w:line="240" w:lineRule="auto"/>
              <w:ind w:left="-426"/>
              <w:jc w:val="center"/>
              <w:rPr>
                <w:rFonts w:ascii="Times New Roman" w:hAnsi="Times New Roman" w:cs="Times New Roman"/>
                <w:sz w:val="28"/>
                <w:szCs w:val="28"/>
              </w:rPr>
            </w:pPr>
            <w:r w:rsidRPr="00D64FED">
              <w:rPr>
                <w:rFonts w:ascii="Times New Roman" w:hAnsi="Times New Roman" w:cs="Times New Roman"/>
                <w:sz w:val="28"/>
                <w:szCs w:val="28"/>
              </w:rPr>
              <w:t>Целевой модуль</w:t>
            </w:r>
          </w:p>
        </w:tc>
        <w:tc>
          <w:tcPr>
            <w:tcW w:w="3906" w:type="pct"/>
          </w:tcPr>
          <w:p w:rsidR="00D64FED" w:rsidRPr="00D64FED" w:rsidRDefault="00D64FED" w:rsidP="00D64FED">
            <w:pPr>
              <w:pStyle w:val="ad"/>
              <w:widowControl w:val="0"/>
              <w:spacing w:after="0"/>
              <w:ind w:left="-426" w:firstLine="403"/>
              <w:jc w:val="both"/>
              <w:rPr>
                <w:sz w:val="28"/>
                <w:szCs w:val="28"/>
              </w:rPr>
            </w:pPr>
            <w:r w:rsidRPr="00D64FED">
              <w:rPr>
                <w:b/>
                <w:sz w:val="28"/>
                <w:szCs w:val="28"/>
              </w:rPr>
              <w:t>Цель</w:t>
            </w:r>
            <w:r w:rsidRPr="00D64FED">
              <w:rPr>
                <w:sz w:val="28"/>
                <w:szCs w:val="28"/>
              </w:rPr>
              <w:t xml:space="preserve"> – формирование экологической культуры у старших  дошкольников посредством метода проектов.</w:t>
            </w:r>
          </w:p>
          <w:p w:rsidR="00D64FED" w:rsidRPr="00D64FED" w:rsidRDefault="00D64FED" w:rsidP="00D64FED">
            <w:pPr>
              <w:widowControl w:val="0"/>
              <w:tabs>
                <w:tab w:val="right" w:leader="dot" w:pos="9636"/>
              </w:tabs>
              <w:spacing w:after="0" w:line="240" w:lineRule="auto"/>
              <w:ind w:left="-426" w:firstLine="403"/>
              <w:jc w:val="both"/>
              <w:rPr>
                <w:rFonts w:ascii="Times New Roman" w:hAnsi="Times New Roman" w:cs="Times New Roman"/>
                <w:b/>
                <w:sz w:val="28"/>
                <w:szCs w:val="28"/>
              </w:rPr>
            </w:pPr>
            <w:r w:rsidRPr="00D64FED">
              <w:rPr>
                <w:rFonts w:ascii="Times New Roman" w:hAnsi="Times New Roman" w:cs="Times New Roman"/>
                <w:b/>
                <w:sz w:val="28"/>
                <w:szCs w:val="28"/>
              </w:rPr>
              <w:t xml:space="preserve">Задачи: </w:t>
            </w:r>
          </w:p>
          <w:p w:rsidR="00D64FED" w:rsidRPr="00D64FED" w:rsidRDefault="00D64FED" w:rsidP="00D64FED">
            <w:pPr>
              <w:widowControl w:val="0"/>
              <w:tabs>
                <w:tab w:val="right" w:leader="dot" w:pos="9636"/>
              </w:tabs>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1. Формировать у детей экологические представления и знания о природе и взаимосвязях в ней,  положительное (эстетическое и нравственное) отношение к природе и активное природосообразное поведение.</w:t>
            </w:r>
          </w:p>
          <w:p w:rsidR="00D64FED" w:rsidRPr="00D64FED" w:rsidRDefault="00D64FED" w:rsidP="00D64FED">
            <w:pPr>
              <w:widowControl w:val="0"/>
              <w:tabs>
                <w:tab w:val="right" w:leader="dot" w:pos="9636"/>
              </w:tabs>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2. Помогать детям поэтапно осуществлять проектную деятельность, поддерживать детскую инициативу.</w:t>
            </w:r>
          </w:p>
          <w:p w:rsidR="00D64FED" w:rsidRPr="00D64FED" w:rsidRDefault="00D64FED" w:rsidP="00D64FED">
            <w:pPr>
              <w:widowControl w:val="0"/>
              <w:tabs>
                <w:tab w:val="right" w:leader="dot" w:pos="9636"/>
              </w:tabs>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3. Развивать исследовательские умения детей.</w:t>
            </w:r>
          </w:p>
          <w:p w:rsidR="00D64FED" w:rsidRPr="00D64FED" w:rsidRDefault="00D64FED" w:rsidP="00D64FED">
            <w:pPr>
              <w:widowControl w:val="0"/>
              <w:tabs>
                <w:tab w:val="right" w:leader="dot" w:pos="9636"/>
              </w:tabs>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4. Способствовать взаимодействию педагогов с семьями воспитанников, привлечению родителей к проектной деятельности детей.</w:t>
            </w:r>
          </w:p>
        </w:tc>
      </w:tr>
      <w:tr w:rsidR="00D64FED" w:rsidRPr="00D64FED" w:rsidTr="00005AA7">
        <w:tc>
          <w:tcPr>
            <w:tcW w:w="1094" w:type="pct"/>
          </w:tcPr>
          <w:p w:rsidR="00D64FED" w:rsidRPr="00D64FED" w:rsidRDefault="00D64FED" w:rsidP="00D64FED">
            <w:pPr>
              <w:widowControl w:val="0"/>
              <w:tabs>
                <w:tab w:val="left" w:pos="9540"/>
              </w:tabs>
              <w:spacing w:after="0" w:line="240" w:lineRule="auto"/>
              <w:ind w:left="-426"/>
              <w:jc w:val="center"/>
              <w:rPr>
                <w:rFonts w:ascii="Times New Roman" w:hAnsi="Times New Roman" w:cs="Times New Roman"/>
                <w:sz w:val="28"/>
                <w:szCs w:val="28"/>
              </w:rPr>
            </w:pPr>
            <w:r w:rsidRPr="00D64FED">
              <w:rPr>
                <w:rFonts w:ascii="Times New Roman" w:hAnsi="Times New Roman" w:cs="Times New Roman"/>
                <w:sz w:val="28"/>
                <w:szCs w:val="28"/>
              </w:rPr>
              <w:t>Содержательный  модуль</w:t>
            </w:r>
          </w:p>
        </w:tc>
        <w:tc>
          <w:tcPr>
            <w:tcW w:w="3906" w:type="pct"/>
          </w:tcPr>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b/>
                <w:sz w:val="28"/>
                <w:szCs w:val="28"/>
              </w:rPr>
            </w:pPr>
            <w:r w:rsidRPr="00D64FED">
              <w:rPr>
                <w:rFonts w:ascii="Times New Roman" w:hAnsi="Times New Roman" w:cs="Times New Roman"/>
                <w:b/>
                <w:sz w:val="28"/>
                <w:szCs w:val="28"/>
              </w:rPr>
              <w:t>1 блок «Мир природы»</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 Тематические проекты, направленные на формирование у детей экологических представлений и знаний о природе и взаимосвязях в ней.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i/>
                <w:sz w:val="28"/>
                <w:szCs w:val="28"/>
              </w:rPr>
            </w:pPr>
            <w:r w:rsidRPr="00D64FED">
              <w:rPr>
                <w:rFonts w:ascii="Times New Roman" w:hAnsi="Times New Roman" w:cs="Times New Roman"/>
                <w:i/>
                <w:sz w:val="28"/>
                <w:szCs w:val="28"/>
              </w:rPr>
              <w:t xml:space="preserve">Проекты: </w:t>
            </w:r>
          </w:p>
          <w:p w:rsidR="00D64FED" w:rsidRPr="00D64FED" w:rsidRDefault="00D64FED" w:rsidP="00D64FED">
            <w:pPr>
              <w:widowControl w:val="0"/>
              <w:tabs>
                <w:tab w:val="left" w:pos="9540"/>
              </w:tabs>
              <w:spacing w:after="0" w:line="240" w:lineRule="auto"/>
              <w:ind w:left="-426" w:firstLine="316"/>
              <w:jc w:val="both"/>
              <w:rPr>
                <w:rFonts w:ascii="Times New Roman" w:eastAsia="Calibri" w:hAnsi="Times New Roman" w:cs="Times New Roman"/>
                <w:bCs/>
                <w:sz w:val="28"/>
                <w:szCs w:val="28"/>
              </w:rPr>
            </w:pPr>
            <w:r w:rsidRPr="00D64FED">
              <w:rPr>
                <w:rFonts w:ascii="Times New Roman" w:eastAsia="Calibri" w:hAnsi="Times New Roman" w:cs="Times New Roman"/>
                <w:bCs/>
                <w:sz w:val="28"/>
                <w:szCs w:val="28"/>
              </w:rPr>
              <w:t>«Сохраним живую природу – ради жизни на Земле» (долгосрочный)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i/>
                <w:sz w:val="28"/>
                <w:szCs w:val="28"/>
              </w:rPr>
            </w:pPr>
            <w:r w:rsidRPr="00D64FED">
              <w:rPr>
                <w:rFonts w:ascii="Times New Roman" w:eastAsia="Calibri" w:hAnsi="Times New Roman" w:cs="Times New Roman"/>
                <w:bCs/>
                <w:sz w:val="28"/>
                <w:szCs w:val="28"/>
              </w:rPr>
              <w:t>«Мы дети Югры»</w:t>
            </w:r>
          </w:p>
          <w:p w:rsidR="00D64FED" w:rsidRPr="00D64FED" w:rsidRDefault="00D64FED" w:rsidP="00D64FED">
            <w:pPr>
              <w:widowControl w:val="0"/>
              <w:tabs>
                <w:tab w:val="left" w:pos="9540"/>
              </w:tabs>
              <w:spacing w:after="0" w:line="240" w:lineRule="auto"/>
              <w:ind w:left="-426" w:firstLine="316"/>
              <w:jc w:val="both"/>
              <w:rPr>
                <w:rFonts w:ascii="Times New Roman" w:eastAsia="Calibri" w:hAnsi="Times New Roman" w:cs="Times New Roman"/>
                <w:bCs/>
                <w:sz w:val="28"/>
                <w:szCs w:val="28"/>
              </w:rPr>
            </w:pPr>
            <w:r w:rsidRPr="00D64FED">
              <w:rPr>
                <w:rFonts w:ascii="Times New Roman" w:eastAsia="Calibri" w:hAnsi="Times New Roman" w:cs="Times New Roman"/>
                <w:bCs/>
                <w:sz w:val="28"/>
                <w:szCs w:val="28"/>
              </w:rPr>
              <w:t>«Белая береза»</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i/>
                <w:sz w:val="28"/>
                <w:szCs w:val="28"/>
              </w:rPr>
            </w:pPr>
            <w:r w:rsidRPr="00D64FED">
              <w:rPr>
                <w:rFonts w:ascii="Times New Roman" w:eastAsia="Calibri" w:hAnsi="Times New Roman" w:cs="Times New Roman"/>
                <w:bCs/>
                <w:sz w:val="28"/>
                <w:szCs w:val="28"/>
              </w:rPr>
              <w:t>«Зимующая птица – Снегирь»</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b/>
                <w:sz w:val="28"/>
                <w:szCs w:val="28"/>
              </w:rPr>
            </w:pPr>
            <w:r w:rsidRPr="00D64FED">
              <w:rPr>
                <w:rFonts w:ascii="Times New Roman" w:hAnsi="Times New Roman" w:cs="Times New Roman"/>
                <w:b/>
                <w:sz w:val="28"/>
                <w:szCs w:val="28"/>
              </w:rPr>
              <w:t>2 блок. «Мир наблюдений»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 Тематические проекты, направленные на формирование у детей положительного (эстетического и нравственного) отношения к природе.</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i/>
                <w:sz w:val="28"/>
                <w:szCs w:val="28"/>
              </w:rPr>
            </w:pPr>
            <w:r w:rsidRPr="00D64FED">
              <w:rPr>
                <w:rFonts w:ascii="Times New Roman" w:hAnsi="Times New Roman" w:cs="Times New Roman"/>
                <w:i/>
                <w:sz w:val="28"/>
                <w:szCs w:val="28"/>
              </w:rPr>
              <w:t xml:space="preserve">Проекты: </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i/>
                <w:sz w:val="28"/>
                <w:szCs w:val="28"/>
              </w:rPr>
            </w:pPr>
            <w:r w:rsidRPr="00D64FED">
              <w:rPr>
                <w:rFonts w:ascii="Times New Roman" w:eastAsia="Calibri" w:hAnsi="Times New Roman" w:cs="Times New Roman"/>
                <w:bCs/>
                <w:sz w:val="28"/>
                <w:szCs w:val="28"/>
              </w:rPr>
              <w:t>«Времена года»</w:t>
            </w:r>
            <w:r w:rsidRPr="00D64FED">
              <w:rPr>
                <w:rStyle w:val="ae"/>
                <w:rFonts w:ascii="Times New Roman" w:eastAsia="Calibri" w:hAnsi="Times New Roman" w:cs="Times New Roman"/>
                <w:sz w:val="28"/>
                <w:szCs w:val="28"/>
              </w:rPr>
              <w:t> </w:t>
            </w:r>
            <w:r w:rsidRPr="00D64FED">
              <w:rPr>
                <w:rFonts w:ascii="Times New Roman" w:eastAsia="Calibri" w:hAnsi="Times New Roman" w:cs="Times New Roman"/>
                <w:sz w:val="28"/>
                <w:szCs w:val="28"/>
              </w:rPr>
              <w:t>(долгосрочный)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«Мир животных. Взаимосвязи в природе: зачем и почему?»</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«Комнатные растения – наши зеленые друзья» (долгосрочный)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b/>
                <w:sz w:val="28"/>
                <w:szCs w:val="28"/>
              </w:rPr>
            </w:pPr>
            <w:r w:rsidRPr="00D64FED">
              <w:rPr>
                <w:rFonts w:ascii="Times New Roman" w:hAnsi="Times New Roman" w:cs="Times New Roman"/>
                <w:b/>
                <w:sz w:val="28"/>
                <w:szCs w:val="28"/>
              </w:rPr>
              <w:t>3 блок «Мир открытий»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 Тематические проекты, направленные на формирование у детей активного природосообразного поведения.</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i/>
                <w:sz w:val="28"/>
                <w:szCs w:val="28"/>
              </w:rPr>
            </w:pPr>
            <w:r w:rsidRPr="00D64FED">
              <w:rPr>
                <w:rFonts w:ascii="Times New Roman" w:hAnsi="Times New Roman" w:cs="Times New Roman"/>
                <w:i/>
                <w:sz w:val="28"/>
                <w:szCs w:val="28"/>
              </w:rPr>
              <w:t>Проекты:</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«Питьевая вода» (опыты с водой)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«Загадки Снежной бабы» (опыты с водой)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«Тайны песочного человечка» (опыты с песком)</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«Чудесные свойства глины» (опыты с глиной)</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«Удивительный мир комнатных растений» (опыты с комнатными растениями)</w:t>
            </w:r>
          </w:p>
          <w:p w:rsidR="00D64FED" w:rsidRPr="00D64FED" w:rsidRDefault="00D64FED" w:rsidP="00D64FED">
            <w:pPr>
              <w:widowControl w:val="0"/>
              <w:tabs>
                <w:tab w:val="left" w:pos="9540"/>
              </w:tabs>
              <w:spacing w:after="0" w:line="240" w:lineRule="auto"/>
              <w:ind w:left="-426" w:firstLine="316"/>
              <w:jc w:val="both"/>
              <w:rPr>
                <w:rFonts w:ascii="Times New Roman" w:hAnsi="Times New Roman" w:cs="Times New Roman"/>
                <w:sz w:val="28"/>
                <w:szCs w:val="28"/>
              </w:rPr>
            </w:pPr>
            <w:r w:rsidRPr="00D64FED">
              <w:rPr>
                <w:rFonts w:ascii="Times New Roman" w:hAnsi="Times New Roman" w:cs="Times New Roman"/>
                <w:sz w:val="28"/>
                <w:szCs w:val="28"/>
              </w:rPr>
              <w:t>«ЭКО</w:t>
            </w:r>
            <w:r w:rsidRPr="00D64FED">
              <w:rPr>
                <w:rFonts w:ascii="Times New Roman" w:eastAsia="Calibri" w:hAnsi="Times New Roman" w:cs="Times New Roman"/>
                <w:sz w:val="28"/>
                <w:szCs w:val="28"/>
              </w:rPr>
              <w:t xml:space="preserve">мультипликация» (из различного материала (пластилина, </w:t>
            </w:r>
            <w:r w:rsidRPr="00D64FED">
              <w:rPr>
                <w:rFonts w:ascii="Times New Roman" w:eastAsia="Calibri" w:hAnsi="Times New Roman" w:cs="Times New Roman"/>
                <w:sz w:val="28"/>
                <w:szCs w:val="28"/>
              </w:rPr>
              <w:lastRenderedPageBreak/>
              <w:t>природного или бросового материала) дети изготавливают персонажей, а потом снимаем мультфильм на экологические темы («Как художник лес рисовал», «Приключения Лесовичка», «Земля наш ДОМ»).</w:t>
            </w:r>
            <w:r w:rsidRPr="00D64FED">
              <w:rPr>
                <w:rFonts w:ascii="Times New Roman" w:eastAsia="Calibri" w:hAnsi="Times New Roman" w:cs="Times New Roman"/>
                <w:color w:val="FF0000"/>
                <w:sz w:val="28"/>
                <w:szCs w:val="28"/>
              </w:rPr>
              <w:t xml:space="preserve"> </w:t>
            </w:r>
          </w:p>
        </w:tc>
      </w:tr>
      <w:tr w:rsidR="00D64FED" w:rsidRPr="00D64FED" w:rsidTr="00005AA7">
        <w:tc>
          <w:tcPr>
            <w:tcW w:w="1094" w:type="pct"/>
          </w:tcPr>
          <w:p w:rsidR="00D64FED" w:rsidRPr="00D64FED" w:rsidRDefault="00D64FED" w:rsidP="00D64FED">
            <w:pPr>
              <w:widowControl w:val="0"/>
              <w:tabs>
                <w:tab w:val="left" w:pos="9540"/>
              </w:tabs>
              <w:spacing w:after="0" w:line="240" w:lineRule="auto"/>
              <w:ind w:left="-426"/>
              <w:jc w:val="center"/>
              <w:rPr>
                <w:rFonts w:ascii="Times New Roman" w:hAnsi="Times New Roman" w:cs="Times New Roman"/>
                <w:sz w:val="28"/>
                <w:szCs w:val="28"/>
              </w:rPr>
            </w:pPr>
            <w:r w:rsidRPr="00D64FED">
              <w:rPr>
                <w:rFonts w:ascii="Times New Roman" w:hAnsi="Times New Roman" w:cs="Times New Roman"/>
                <w:sz w:val="28"/>
                <w:szCs w:val="28"/>
              </w:rPr>
              <w:lastRenderedPageBreak/>
              <w:t>Процессуально-деятельностный модуль</w:t>
            </w:r>
          </w:p>
        </w:tc>
        <w:tc>
          <w:tcPr>
            <w:tcW w:w="3906" w:type="pct"/>
          </w:tcPr>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b/>
                <w:sz w:val="28"/>
                <w:szCs w:val="28"/>
              </w:rPr>
              <w:t>Этапы</w:t>
            </w:r>
            <w:r w:rsidRPr="00D64FED">
              <w:rPr>
                <w:rFonts w:ascii="Times New Roman" w:hAnsi="Times New Roman" w:cs="Times New Roman"/>
                <w:sz w:val="28"/>
                <w:szCs w:val="28"/>
              </w:rPr>
              <w:t xml:space="preserve">, которые реализуются последовательно в каждом проекте: </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Cs/>
                <w:sz w:val="28"/>
                <w:szCs w:val="28"/>
              </w:rPr>
            </w:pPr>
            <w:r w:rsidRPr="00D64FED">
              <w:rPr>
                <w:rFonts w:ascii="Times New Roman" w:hAnsi="Times New Roman" w:cs="Times New Roman"/>
                <w:sz w:val="28"/>
                <w:szCs w:val="28"/>
              </w:rPr>
              <w:t xml:space="preserve">1 этап – </w:t>
            </w:r>
            <w:r w:rsidRPr="00D64FED">
              <w:rPr>
                <w:rFonts w:ascii="Times New Roman" w:hAnsi="Times New Roman" w:cs="Times New Roman"/>
                <w:bCs/>
                <w:sz w:val="28"/>
                <w:szCs w:val="28"/>
              </w:rPr>
              <w:t xml:space="preserve">целеполагание: воспитатель выносит проблему на обсуждение детям. </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Cs/>
                <w:sz w:val="28"/>
                <w:szCs w:val="28"/>
              </w:rPr>
            </w:pPr>
            <w:r w:rsidRPr="00D64FED">
              <w:rPr>
                <w:rFonts w:ascii="Times New Roman" w:hAnsi="Times New Roman" w:cs="Times New Roman"/>
                <w:bCs/>
                <w:sz w:val="28"/>
                <w:szCs w:val="28"/>
              </w:rPr>
              <w:t>II этап – разработка совместного плана действий по достижению цели.</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Cs/>
                <w:sz w:val="28"/>
                <w:szCs w:val="28"/>
              </w:rPr>
            </w:pPr>
            <w:r w:rsidRPr="00D64FED">
              <w:rPr>
                <w:rFonts w:ascii="Times New Roman" w:hAnsi="Times New Roman" w:cs="Times New Roman"/>
                <w:bCs/>
                <w:sz w:val="28"/>
                <w:szCs w:val="28"/>
              </w:rPr>
              <w:t xml:space="preserve">III этап – практическая реализация проекта. </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Cs/>
                <w:sz w:val="28"/>
                <w:szCs w:val="28"/>
              </w:rPr>
            </w:pPr>
            <w:r w:rsidRPr="00D64FED">
              <w:rPr>
                <w:rFonts w:ascii="Times New Roman" w:hAnsi="Times New Roman" w:cs="Times New Roman"/>
                <w:bCs/>
                <w:sz w:val="28"/>
                <w:szCs w:val="28"/>
              </w:rPr>
              <w:t>IV этап – презентация проекта.</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b/>
                <w:sz w:val="28"/>
                <w:szCs w:val="28"/>
              </w:rPr>
              <w:t>Средства</w:t>
            </w:r>
            <w:r w:rsidRPr="00D64FED">
              <w:rPr>
                <w:rFonts w:ascii="Times New Roman" w:hAnsi="Times New Roman" w:cs="Times New Roman"/>
                <w:sz w:val="28"/>
                <w:szCs w:val="28"/>
              </w:rPr>
              <w:t xml:space="preserve">: популярная познавательная литература, справочники, энциклопедии для детей, экологические дидактические игры, оборудование и материалы для опытов и экспериментов, экологическая тропа, компьютер. </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
                <w:sz w:val="28"/>
                <w:szCs w:val="28"/>
              </w:rPr>
            </w:pPr>
            <w:r w:rsidRPr="00D64FED">
              <w:rPr>
                <w:rFonts w:ascii="Times New Roman" w:hAnsi="Times New Roman" w:cs="Times New Roman"/>
                <w:b/>
                <w:sz w:val="28"/>
                <w:szCs w:val="28"/>
              </w:rPr>
              <w:t>Методы:</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sz w:val="28"/>
                <w:szCs w:val="28"/>
              </w:rPr>
              <w:t>– проектный</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метод;</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sz w:val="28"/>
                <w:szCs w:val="28"/>
              </w:rPr>
              <w:t>– проблемный метод;</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sz w:val="28"/>
                <w:szCs w:val="28"/>
              </w:rPr>
              <w:t>– практические методы;</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sz w:val="28"/>
                <w:szCs w:val="28"/>
              </w:rPr>
              <w:t>– наглядные методы;</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sz w:val="28"/>
                <w:szCs w:val="28"/>
              </w:rPr>
            </w:pPr>
            <w:r w:rsidRPr="00D64FED">
              <w:rPr>
                <w:rFonts w:ascii="Times New Roman" w:hAnsi="Times New Roman" w:cs="Times New Roman"/>
                <w:b/>
                <w:sz w:val="28"/>
                <w:szCs w:val="28"/>
              </w:rPr>
              <w:t>Формы:</w:t>
            </w:r>
            <w:r w:rsidRPr="00D64FED">
              <w:rPr>
                <w:rFonts w:ascii="Times New Roman" w:hAnsi="Times New Roman" w:cs="Times New Roman"/>
                <w:sz w:val="28"/>
                <w:szCs w:val="28"/>
              </w:rPr>
              <w:t xml:space="preserve"> совместная деятельность взрослого (воспитателей и родителей) и детей и самостоятельная деятельность. </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
                <w:sz w:val="28"/>
                <w:szCs w:val="28"/>
              </w:rPr>
            </w:pPr>
            <w:r w:rsidRPr="00D64FED">
              <w:rPr>
                <w:rFonts w:ascii="Times New Roman" w:hAnsi="Times New Roman" w:cs="Times New Roman"/>
                <w:b/>
                <w:sz w:val="28"/>
                <w:szCs w:val="28"/>
              </w:rPr>
              <w:t xml:space="preserve">Особенности предметно-пространственной среды: </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
                <w:sz w:val="28"/>
                <w:szCs w:val="28"/>
              </w:rPr>
            </w:pPr>
            <w:r w:rsidRPr="00D64FED">
              <w:rPr>
                <w:rFonts w:ascii="Times New Roman" w:hAnsi="Times New Roman" w:cs="Times New Roman"/>
                <w:sz w:val="28"/>
                <w:szCs w:val="28"/>
              </w:rPr>
              <w:t>Пополнение экологической тропы и Уголка маленького исследователя материалами и оборудованием для проведения опытов и экспериментов.</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
                <w:sz w:val="28"/>
                <w:szCs w:val="28"/>
              </w:rPr>
            </w:pPr>
            <w:r w:rsidRPr="00D64FED">
              <w:rPr>
                <w:rFonts w:ascii="Times New Roman" w:hAnsi="Times New Roman" w:cs="Times New Roman"/>
                <w:sz w:val="28"/>
                <w:szCs w:val="28"/>
              </w:rPr>
              <w:t>Пополнение Литературного центра (чтение</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популярной познавательной литературой, справочниками, энциклопедиями для детей).</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
                <w:sz w:val="28"/>
                <w:szCs w:val="28"/>
              </w:rPr>
            </w:pPr>
            <w:r w:rsidRPr="00D64FED">
              <w:rPr>
                <w:rFonts w:ascii="Times New Roman" w:hAnsi="Times New Roman" w:cs="Times New Roman"/>
                <w:sz w:val="28"/>
                <w:szCs w:val="28"/>
              </w:rPr>
              <w:t>Схемы-модели к проектам («Признаки живого», «Строение растения», «Свойства воды (песка, глины)», «Зимующие птицы» и др.).</w:t>
            </w:r>
          </w:p>
          <w:p w:rsidR="00D64FED" w:rsidRPr="00D64FED" w:rsidRDefault="00D64FED" w:rsidP="00D64FED">
            <w:pPr>
              <w:widowControl w:val="0"/>
              <w:tabs>
                <w:tab w:val="right" w:leader="dot" w:pos="9636"/>
              </w:tabs>
              <w:spacing w:after="0" w:line="240" w:lineRule="auto"/>
              <w:ind w:left="-426" w:firstLine="317"/>
              <w:jc w:val="both"/>
              <w:rPr>
                <w:rFonts w:ascii="Times New Roman" w:hAnsi="Times New Roman" w:cs="Times New Roman"/>
                <w:b/>
                <w:sz w:val="28"/>
                <w:szCs w:val="28"/>
              </w:rPr>
            </w:pPr>
            <w:r w:rsidRPr="00D64FED">
              <w:rPr>
                <w:rFonts w:ascii="Times New Roman" w:hAnsi="Times New Roman" w:cs="Times New Roman"/>
                <w:sz w:val="28"/>
                <w:szCs w:val="28"/>
              </w:rPr>
              <w:t>Информационный стенд для родителей.</w:t>
            </w:r>
          </w:p>
        </w:tc>
      </w:tr>
      <w:tr w:rsidR="00D64FED" w:rsidRPr="00D64FED" w:rsidTr="00005AA7">
        <w:tc>
          <w:tcPr>
            <w:tcW w:w="1094" w:type="pct"/>
          </w:tcPr>
          <w:p w:rsidR="00D64FED" w:rsidRPr="00D64FED" w:rsidRDefault="00D64FED" w:rsidP="00D64FED">
            <w:pPr>
              <w:widowControl w:val="0"/>
              <w:tabs>
                <w:tab w:val="left" w:pos="9540"/>
              </w:tabs>
              <w:spacing w:after="0" w:line="240" w:lineRule="auto"/>
              <w:ind w:left="-426"/>
              <w:jc w:val="center"/>
              <w:rPr>
                <w:rFonts w:ascii="Times New Roman" w:hAnsi="Times New Roman" w:cs="Times New Roman"/>
                <w:sz w:val="28"/>
                <w:szCs w:val="28"/>
              </w:rPr>
            </w:pPr>
            <w:r w:rsidRPr="00D64FED">
              <w:rPr>
                <w:rFonts w:ascii="Times New Roman" w:hAnsi="Times New Roman" w:cs="Times New Roman"/>
                <w:sz w:val="28"/>
                <w:szCs w:val="28"/>
              </w:rPr>
              <w:t>Диагностико-результативный модуль</w:t>
            </w:r>
          </w:p>
        </w:tc>
        <w:tc>
          <w:tcPr>
            <w:tcW w:w="3906" w:type="pct"/>
          </w:tcPr>
          <w:p w:rsidR="00D64FED" w:rsidRPr="00D64FED" w:rsidRDefault="00D64FED" w:rsidP="00D64FED">
            <w:pPr>
              <w:widowControl w:val="0"/>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Результат: повышение уровня сформированности экологической культуры у детей старшего дошкольного возраста во взаимосвязи трех компонентов – когнитивного, эмоционального и поведенческого.</w:t>
            </w:r>
          </w:p>
          <w:p w:rsidR="00D64FED" w:rsidRPr="00D64FED" w:rsidRDefault="00D64FED" w:rsidP="00D64FED">
            <w:pPr>
              <w:widowControl w:val="0"/>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b/>
                <w:sz w:val="28"/>
                <w:szCs w:val="28"/>
              </w:rPr>
              <w:t>Диагностические методики</w:t>
            </w:r>
            <w:r w:rsidRPr="00D64FED">
              <w:rPr>
                <w:rFonts w:ascii="Times New Roman" w:hAnsi="Times New Roman" w:cs="Times New Roman"/>
                <w:sz w:val="28"/>
                <w:szCs w:val="28"/>
              </w:rPr>
              <w:t>:</w:t>
            </w:r>
            <w:r w:rsidRPr="00D64FED">
              <w:rPr>
                <w:rFonts w:ascii="Times New Roman" w:hAnsi="Times New Roman" w:cs="Times New Roman"/>
                <w:spacing w:val="-3"/>
                <w:sz w:val="28"/>
                <w:szCs w:val="28"/>
              </w:rPr>
              <w:t xml:space="preserve"> </w:t>
            </w:r>
          </w:p>
          <w:p w:rsidR="00D64FED" w:rsidRPr="00D64FED" w:rsidRDefault="00D64FED" w:rsidP="00D64FED">
            <w:pPr>
              <w:widowControl w:val="0"/>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1.Анкетирование детей для оценки полноты представлений детей о взаимосвязях в природе.</w:t>
            </w:r>
          </w:p>
          <w:p w:rsidR="00D64FED" w:rsidRPr="00D64FED" w:rsidRDefault="00D64FED" w:rsidP="00D64FED">
            <w:pPr>
              <w:widowControl w:val="0"/>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2. Работа с сюжетными картинками «Что для тебя самое важное?».</w:t>
            </w:r>
          </w:p>
          <w:p w:rsidR="00D64FED" w:rsidRPr="00D64FED" w:rsidRDefault="00D64FED" w:rsidP="00D64FED">
            <w:pPr>
              <w:widowControl w:val="0"/>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3. Практическое задание по уходу за комнатными растениями.</w:t>
            </w:r>
          </w:p>
          <w:p w:rsidR="00D64FED" w:rsidRPr="00D64FED" w:rsidRDefault="00D64FED" w:rsidP="00D64FED">
            <w:pPr>
              <w:widowControl w:val="0"/>
              <w:spacing w:after="0" w:line="240" w:lineRule="auto"/>
              <w:ind w:left="-426" w:firstLine="403"/>
              <w:jc w:val="both"/>
              <w:rPr>
                <w:rFonts w:ascii="Times New Roman" w:hAnsi="Times New Roman" w:cs="Times New Roman"/>
                <w:sz w:val="28"/>
                <w:szCs w:val="28"/>
              </w:rPr>
            </w:pPr>
            <w:r w:rsidRPr="00D64FED">
              <w:rPr>
                <w:rFonts w:ascii="Times New Roman" w:hAnsi="Times New Roman" w:cs="Times New Roman"/>
                <w:sz w:val="28"/>
                <w:szCs w:val="28"/>
              </w:rPr>
              <w:t xml:space="preserve">Уровни: высокий, средний и низкий. </w:t>
            </w:r>
            <w:r w:rsidRPr="00D64FED">
              <w:rPr>
                <w:rFonts w:ascii="Times New Roman" w:hAnsi="Times New Roman" w:cs="Times New Roman"/>
                <w:sz w:val="28"/>
                <w:szCs w:val="28"/>
              </w:rPr>
              <w:tab/>
            </w:r>
          </w:p>
        </w:tc>
      </w:tr>
    </w:tbl>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Цель технологии</w:t>
      </w:r>
      <w:r w:rsidRPr="00D64FED">
        <w:rPr>
          <w:rFonts w:ascii="Times New Roman" w:hAnsi="Times New Roman" w:cs="Times New Roman"/>
          <w:sz w:val="28"/>
          <w:szCs w:val="28"/>
        </w:rPr>
        <w:t>: формирование экологической культуры у старших  дошкольников посредством метода проектов.</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t>Задачи технологии:</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1. Формировать у детей экологические представления и знания о природе и взаимосвязях в ней,  положительное (эстетическое и нравственное) отношение к природе и активное природосообразное поведение.</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2. Помогать детям поэтапно осуществлять проектную деятельность, поддерживать детскую инициативу.</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3. Развивать исследовательские умения детей.</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4. Способствовать взаимодействию педагогов с семьями воспитанников, привлечению родителей к проектной деятельности детей.</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Содержательный модуль</w:t>
      </w:r>
      <w:r w:rsidRPr="00D64FED">
        <w:rPr>
          <w:rFonts w:ascii="Times New Roman" w:hAnsi="Times New Roman" w:cs="Times New Roman"/>
          <w:sz w:val="28"/>
          <w:szCs w:val="28"/>
        </w:rPr>
        <w:t xml:space="preserve"> </w:t>
      </w:r>
      <w:r w:rsidRPr="00D64FED">
        <w:rPr>
          <w:rFonts w:ascii="Times New Roman" w:hAnsi="Times New Roman" w:cs="Times New Roman"/>
          <w:b/>
          <w:sz w:val="28"/>
          <w:szCs w:val="28"/>
        </w:rPr>
        <w:t>технологии</w:t>
      </w:r>
      <w:r w:rsidRPr="00D64FED">
        <w:rPr>
          <w:rFonts w:ascii="Times New Roman" w:hAnsi="Times New Roman" w:cs="Times New Roman"/>
          <w:sz w:val="28"/>
          <w:szCs w:val="28"/>
        </w:rPr>
        <w:t xml:space="preserve"> включает работу по 3 тематическим блокам.</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t xml:space="preserve">1 блок «Мир природы» </w:t>
      </w:r>
      <w:r w:rsidRPr="00D64FED">
        <w:rPr>
          <w:rFonts w:ascii="Times New Roman" w:hAnsi="Times New Roman" w:cs="Times New Roman"/>
          <w:sz w:val="28"/>
          <w:szCs w:val="28"/>
        </w:rPr>
        <w:t>включает тематические проекты, направленные на формирование у детей экологических представлений и знаний о природе и взаимосвязях в ней.</w:t>
      </w:r>
      <w:r w:rsidRPr="00D64FED">
        <w:rPr>
          <w:rFonts w:ascii="Times New Roman" w:hAnsi="Times New Roman" w:cs="Times New Roman"/>
          <w:b/>
          <w:sz w:val="28"/>
          <w:szCs w:val="28"/>
        </w:rPr>
        <w:t xml:space="preserve">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i/>
          <w:sz w:val="28"/>
          <w:szCs w:val="28"/>
        </w:rPr>
        <w:t xml:space="preserve">Проекты: </w:t>
      </w:r>
      <w:r w:rsidRPr="00D64FED">
        <w:rPr>
          <w:rFonts w:ascii="Times New Roman" w:eastAsia="Calibri" w:hAnsi="Times New Roman" w:cs="Times New Roman"/>
          <w:bCs/>
          <w:sz w:val="28"/>
          <w:szCs w:val="28"/>
        </w:rPr>
        <w:t>«Сохраним живую природу – ради жизни на Земле» (долгосрочный)</w:t>
      </w:r>
      <w:r w:rsidRPr="00D64FED">
        <w:rPr>
          <w:rFonts w:ascii="Times New Roman" w:hAnsi="Times New Roman" w:cs="Times New Roman"/>
          <w:b/>
          <w:sz w:val="28"/>
          <w:szCs w:val="28"/>
        </w:rPr>
        <w:t xml:space="preserve">, </w:t>
      </w:r>
      <w:r w:rsidRPr="00D64FED">
        <w:rPr>
          <w:rFonts w:ascii="Times New Roman" w:eastAsia="Calibri" w:hAnsi="Times New Roman" w:cs="Times New Roman"/>
          <w:bCs/>
          <w:sz w:val="28"/>
          <w:szCs w:val="28"/>
        </w:rPr>
        <w:t>«Мы дети Югры»</w:t>
      </w:r>
      <w:r w:rsidRPr="00D64FED">
        <w:rPr>
          <w:rFonts w:ascii="Times New Roman" w:hAnsi="Times New Roman" w:cs="Times New Roman"/>
          <w:b/>
          <w:sz w:val="28"/>
          <w:szCs w:val="28"/>
        </w:rPr>
        <w:t xml:space="preserve">, </w:t>
      </w:r>
      <w:r w:rsidRPr="00D64FED">
        <w:rPr>
          <w:rFonts w:ascii="Times New Roman" w:eastAsia="Calibri" w:hAnsi="Times New Roman" w:cs="Times New Roman"/>
          <w:bCs/>
          <w:sz w:val="28"/>
          <w:szCs w:val="28"/>
        </w:rPr>
        <w:t>«Белая береза»,</w:t>
      </w:r>
      <w:r w:rsidRPr="00D64FED">
        <w:rPr>
          <w:rFonts w:ascii="Times New Roman" w:hAnsi="Times New Roman" w:cs="Times New Roman"/>
          <w:b/>
          <w:sz w:val="28"/>
          <w:szCs w:val="28"/>
        </w:rPr>
        <w:t xml:space="preserve"> </w:t>
      </w:r>
      <w:r w:rsidRPr="00D64FED">
        <w:rPr>
          <w:rFonts w:ascii="Times New Roman" w:eastAsia="Calibri" w:hAnsi="Times New Roman" w:cs="Times New Roman"/>
          <w:bCs/>
          <w:sz w:val="28"/>
          <w:szCs w:val="28"/>
        </w:rPr>
        <w:t>«Зимующая птица – Снегирь».</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t>2 блок. «Мир наблюдений»</w:t>
      </w:r>
      <w:r w:rsidRPr="00D64FED">
        <w:rPr>
          <w:rFonts w:ascii="Times New Roman" w:hAnsi="Times New Roman" w:cs="Times New Roman"/>
          <w:sz w:val="28"/>
          <w:szCs w:val="28"/>
        </w:rPr>
        <w:t xml:space="preserve"> включает тематические проекты, направленные на формирование у детей положительного (эстетического и нравственного) отношения к природе.</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i/>
          <w:sz w:val="28"/>
          <w:szCs w:val="28"/>
        </w:rPr>
        <w:t xml:space="preserve">Проекты: </w:t>
      </w:r>
      <w:r w:rsidRPr="00D64FED">
        <w:rPr>
          <w:rFonts w:ascii="Times New Roman" w:eastAsia="Calibri" w:hAnsi="Times New Roman" w:cs="Times New Roman"/>
          <w:bCs/>
          <w:sz w:val="28"/>
          <w:szCs w:val="28"/>
        </w:rPr>
        <w:t>«Времена года»</w:t>
      </w:r>
      <w:r w:rsidRPr="00D64FED">
        <w:rPr>
          <w:rStyle w:val="ae"/>
          <w:rFonts w:ascii="Times New Roman" w:eastAsia="Calibri" w:hAnsi="Times New Roman" w:cs="Times New Roman"/>
          <w:sz w:val="28"/>
          <w:szCs w:val="28"/>
        </w:rPr>
        <w:t> </w:t>
      </w:r>
      <w:r w:rsidRPr="00D64FED">
        <w:rPr>
          <w:rFonts w:ascii="Times New Roman" w:eastAsia="Calibri" w:hAnsi="Times New Roman" w:cs="Times New Roman"/>
          <w:sz w:val="28"/>
          <w:szCs w:val="28"/>
        </w:rPr>
        <w:t>(долгосрочный)</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«Мир животных. Взаимосвязи в природе: зачем и почему?», «Комнатные растения – наши зеленые друзья» (долгосрочный</w:t>
      </w:r>
      <w:r w:rsidRPr="00D64FED">
        <w:rPr>
          <w:rFonts w:ascii="Times New Roman" w:hAnsi="Times New Roman" w:cs="Times New Roman"/>
          <w:b/>
          <w:sz w:val="28"/>
          <w:szCs w:val="28"/>
        </w:rPr>
        <w:t>).</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t>3 блок «Мир открытий»</w:t>
      </w:r>
      <w:r w:rsidRPr="00D64FED">
        <w:rPr>
          <w:rFonts w:ascii="Times New Roman" w:hAnsi="Times New Roman" w:cs="Times New Roman"/>
          <w:sz w:val="28"/>
          <w:szCs w:val="28"/>
        </w:rPr>
        <w:t xml:space="preserve"> включает тематические проекты, направленные на формирование у детей активного природосообразного поведения.</w:t>
      </w:r>
    </w:p>
    <w:p w:rsidR="00D64FED" w:rsidRPr="00D64FED" w:rsidRDefault="00D64FED" w:rsidP="00D64FED">
      <w:pPr>
        <w:widowControl w:val="0"/>
        <w:tabs>
          <w:tab w:val="left" w:pos="360"/>
        </w:tabs>
        <w:spacing w:after="0" w:line="240" w:lineRule="auto"/>
        <w:ind w:left="-426" w:firstLine="709"/>
        <w:jc w:val="both"/>
        <w:rPr>
          <w:rFonts w:ascii="Times New Roman" w:eastAsia="Calibri" w:hAnsi="Times New Roman" w:cs="Times New Roman"/>
          <w:sz w:val="28"/>
          <w:szCs w:val="28"/>
        </w:rPr>
      </w:pPr>
      <w:r w:rsidRPr="00D64FED">
        <w:rPr>
          <w:rFonts w:ascii="Times New Roman" w:hAnsi="Times New Roman" w:cs="Times New Roman"/>
          <w:i/>
          <w:sz w:val="28"/>
          <w:szCs w:val="28"/>
        </w:rPr>
        <w:t>Проекты:</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«Питьевая вода» (опыты с водой)</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«Загадки Снежной бабы» (опыты с водой),</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«Тайны песочного человечка» (опыты с песком)</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«Чудесные свойства глины» (опыты с глиной)</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«Удивительный мир комнатных растений» (опыты с комнатными растениями)</w:t>
      </w:r>
      <w:r w:rsidRPr="00D64FED">
        <w:rPr>
          <w:rFonts w:ascii="Times New Roman" w:hAnsi="Times New Roman" w:cs="Times New Roman"/>
          <w:b/>
          <w:sz w:val="28"/>
          <w:szCs w:val="28"/>
        </w:rPr>
        <w:t xml:space="preserve">, </w:t>
      </w:r>
      <w:r w:rsidRPr="00D64FED">
        <w:rPr>
          <w:rFonts w:ascii="Times New Roman" w:hAnsi="Times New Roman" w:cs="Times New Roman"/>
          <w:sz w:val="28"/>
          <w:szCs w:val="28"/>
        </w:rPr>
        <w:t>«ЭКО</w:t>
      </w:r>
      <w:r w:rsidRPr="00D64FED">
        <w:rPr>
          <w:rFonts w:ascii="Times New Roman" w:eastAsia="Calibri" w:hAnsi="Times New Roman" w:cs="Times New Roman"/>
          <w:sz w:val="28"/>
          <w:szCs w:val="28"/>
        </w:rPr>
        <w:t xml:space="preserve">мультипликация»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Приведем примеры организации педагогической работы с детьми старшего дошкольного возраста над проектами.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Тема проекта «Мир животных. Взаимосвязи в природе: зачем и почему?».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С целью подготовки к этому проекту  с детьми проводились экологические дидактические игры, направленные на формирование представлений о взаимосвязях в природе: </w:t>
      </w:r>
      <w:r w:rsidRPr="00D64FED">
        <w:rPr>
          <w:rStyle w:val="c3"/>
          <w:rFonts w:ascii="Times New Roman" w:hAnsi="Times New Roman" w:cs="Times New Roman"/>
          <w:sz w:val="28"/>
          <w:szCs w:val="28"/>
        </w:rPr>
        <w:t>«Что было бы, если из леса исчезли…», «</w:t>
      </w:r>
      <w:r w:rsidRPr="00D64FED">
        <w:rPr>
          <w:rFonts w:ascii="Times New Roman" w:hAnsi="Times New Roman" w:cs="Times New Roman"/>
          <w:sz w:val="28"/>
          <w:szCs w:val="28"/>
        </w:rPr>
        <w:t xml:space="preserve">Путаница», </w:t>
      </w:r>
      <w:r w:rsidRPr="00D64FED">
        <w:rPr>
          <w:rStyle w:val="c3"/>
          <w:rFonts w:ascii="Times New Roman" w:hAnsi="Times New Roman" w:cs="Times New Roman"/>
          <w:sz w:val="28"/>
          <w:szCs w:val="28"/>
        </w:rPr>
        <w:t xml:space="preserve">«Земля, вода, огонь, воздух», «Воздух, земля, вода», «Цепочка», «Кто где живет». Их описание представлено в </w:t>
      </w:r>
      <w:r w:rsidRPr="00D64FED">
        <w:rPr>
          <w:rStyle w:val="c3"/>
          <w:rFonts w:ascii="Times New Roman" w:hAnsi="Times New Roman" w:cs="Times New Roman"/>
          <w:b/>
          <w:sz w:val="28"/>
          <w:szCs w:val="28"/>
        </w:rPr>
        <w:t>Приложении 5.</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 xml:space="preserve">Непосредственная работа детей над </w:t>
      </w:r>
      <w:r w:rsidRPr="00D64FED">
        <w:rPr>
          <w:rFonts w:ascii="Times New Roman" w:hAnsi="Times New Roman" w:cs="Times New Roman"/>
          <w:i/>
          <w:sz w:val="28"/>
          <w:szCs w:val="28"/>
        </w:rPr>
        <w:t xml:space="preserve">проектом </w:t>
      </w:r>
      <w:r w:rsidRPr="00D64FED">
        <w:rPr>
          <w:rFonts w:ascii="Times New Roman" w:hAnsi="Times New Roman" w:cs="Times New Roman"/>
          <w:sz w:val="28"/>
          <w:szCs w:val="28"/>
        </w:rPr>
        <w:t>организовывалась следующим образом. Каждый из детей индивидуально или парой выбирали одно из животных из следующего списка: кошка, голубь, лягушка, бабочка, лиса, щука, я</w:t>
      </w:r>
      <w:r w:rsidRPr="00D64FED">
        <w:rPr>
          <w:rFonts w:ascii="Times New Roman" w:hAnsi="Times New Roman" w:cs="Times New Roman"/>
          <w:iCs/>
          <w:sz w:val="28"/>
          <w:szCs w:val="28"/>
        </w:rPr>
        <w:t xml:space="preserve">щерица, черепаха. Целью проектной деятельности детей было установить </w:t>
      </w:r>
      <w:r w:rsidRPr="00D64FED">
        <w:rPr>
          <w:rFonts w:ascii="Times New Roman" w:hAnsi="Times New Roman" w:cs="Times New Roman"/>
          <w:sz w:val="28"/>
          <w:szCs w:val="28"/>
        </w:rPr>
        <w:t>специфику приспособительного поведения каждого из этих животных и причинно-следственные связи в способах их питания, защиты от врагов, пе</w:t>
      </w:r>
      <w:r w:rsidRPr="00D64FED">
        <w:rPr>
          <w:rFonts w:ascii="Times New Roman" w:hAnsi="Times New Roman" w:cs="Times New Roman"/>
          <w:sz w:val="28"/>
          <w:szCs w:val="28"/>
        </w:rPr>
        <w:softHyphen/>
        <w:t>редвижениях и т.д..</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lastRenderedPageBreak/>
        <w:t>Детям предлагался следующий план работы над проектом:</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Место проживания животного.</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Особенности строения тела животного.</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Особенности питания животного.</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4. Основные повадки животного (ведение экологического дневника).</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5. Выводы о выявленных взаимосвязях между поведением животного, местом его обитания, питания, строения тела и т.д.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6. Подготовка компьютерной презентации или фотографий (рисунков) по итогам проекта.</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iCs/>
          <w:sz w:val="28"/>
          <w:szCs w:val="28"/>
        </w:rPr>
      </w:pPr>
      <w:r w:rsidRPr="00D64FED">
        <w:rPr>
          <w:rFonts w:ascii="Times New Roman" w:hAnsi="Times New Roman" w:cs="Times New Roman"/>
          <w:sz w:val="28"/>
          <w:szCs w:val="28"/>
        </w:rPr>
        <w:t xml:space="preserve">Познавательно-исследовательская деятельность детей в рамках метода проектов: наблюдения за повадками выбранного животного в естественной для него среде обитания (можно пользоваться видеофильмами, телевизионными передачами, информацией из книг и т.д.).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Работа детей над </w:t>
      </w:r>
      <w:r w:rsidRPr="00D64FED">
        <w:rPr>
          <w:rFonts w:ascii="Times New Roman" w:hAnsi="Times New Roman" w:cs="Times New Roman"/>
          <w:i/>
          <w:sz w:val="28"/>
          <w:szCs w:val="28"/>
        </w:rPr>
        <w:t xml:space="preserve">проектом по теме «Комнатные растения – наши зеленые друзья» </w:t>
      </w:r>
      <w:r w:rsidRPr="00D64FED">
        <w:rPr>
          <w:rFonts w:ascii="Times New Roman" w:hAnsi="Times New Roman" w:cs="Times New Roman"/>
          <w:sz w:val="28"/>
          <w:szCs w:val="28"/>
        </w:rPr>
        <w:t xml:space="preserve">имела своей целью формирование и развитие трудовых умений и навыков детей по уходу за комнатными растениями, развитие способности осуществлять природоохранительное поведение.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Перед реализацией проекта была проведена следующая предварительная работа. Со старшими дошкольниками проводились дидактические игры по ознакомлению с комнатными растениями: «Найдите, что опишу», «Отгадайте, что за растение», «Узнай растение», «Где спрятано растение» и др. (</w:t>
      </w:r>
      <w:r w:rsidRPr="00D64FED">
        <w:rPr>
          <w:rFonts w:ascii="Times New Roman" w:hAnsi="Times New Roman" w:cs="Times New Roman"/>
          <w:b/>
          <w:sz w:val="28"/>
          <w:szCs w:val="28"/>
        </w:rPr>
        <w:t>Приложение 6</w:t>
      </w:r>
      <w:r w:rsidRPr="00D64FED">
        <w:rPr>
          <w:rFonts w:ascii="Times New Roman" w:hAnsi="Times New Roman" w:cs="Times New Roman"/>
          <w:sz w:val="28"/>
          <w:szCs w:val="28"/>
        </w:rPr>
        <w:t>). Эти игры способствуют развитию памяти, внимания, наблюдательности, учат детей применять имеющиеся знания в новых условиях, активируют разнообразные умственные процессы, обогащают словарь, оперировать самими предметами природы, сравнивать их, отмечать изменения и отдельных внешних признаков, игры подводят детей к их умению обобщать и классифицировать, вызывают эмоциональные отношения к растениям. Дети учились находить общие признаки всех растений и отличительные черты каждого из них.</w:t>
      </w:r>
    </w:p>
    <w:p w:rsidR="00D64FED" w:rsidRPr="00D64FED" w:rsidRDefault="00D64FED" w:rsidP="00D64FED">
      <w:pPr>
        <w:widowControl w:val="0"/>
        <w:tabs>
          <w:tab w:val="left" w:pos="360"/>
          <w:tab w:val="left" w:pos="864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Детям предлагался следующий план работы над проектом:</w:t>
      </w:r>
      <w:r w:rsidRPr="00D64FED">
        <w:rPr>
          <w:rFonts w:ascii="Times New Roman" w:hAnsi="Times New Roman" w:cs="Times New Roman"/>
          <w:sz w:val="28"/>
          <w:szCs w:val="28"/>
        </w:rPr>
        <w:tab/>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Выбрать одно из комнатных растений.</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Ознакомиться с историей его названия и местом произрастания.</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Описать внешний вид растения.</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4. Выяснить особенности ухода за этим растением: тенелюбивое или светолюбивое, потребность во влаге и т.д.</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5. Подготовка компьютерную презентацию, фотографии (рисунки) по итогам проекта, дневник наблюдений за состоянием растения во время проведения опытов (помещение растения в тень или на солнце), частый или редкий полив и т.д.).</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Познавательно-исследовательская деятельность детей в рамках этого проекта организовывалась в форме проведения опытов с комнатными растениями, в результате которых определяются особенности ухода за комнатным растением </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eastAsia="Calibri" w:hAnsi="Times New Roman" w:cs="Times New Roman"/>
          <w:sz w:val="28"/>
          <w:szCs w:val="28"/>
        </w:rPr>
        <w:t>В ходе проекта «ЭКОмультипликация» из различного материала (пластилина, природного или бросового материала) дети изготавливают персонажей, а потом снимаем мультфильм на экологические темы («Как художник лес рисовал», «Приключения Лесовичка», «Земля наш ДОМ»).</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t>Процессуально-деятельностный модуль технологии</w:t>
      </w:r>
    </w:p>
    <w:p w:rsidR="00D64FED" w:rsidRPr="00D64FED" w:rsidRDefault="00D64FED" w:rsidP="00D64FED">
      <w:pPr>
        <w:widowControl w:val="0"/>
        <w:tabs>
          <w:tab w:val="left" w:pos="360"/>
        </w:tabs>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lastRenderedPageBreak/>
        <w:t>Этапы организации проектной деятельности взрослых и детей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7"/>
        <w:gridCol w:w="4054"/>
        <w:gridCol w:w="4767"/>
      </w:tblGrid>
      <w:tr w:rsidR="00D64FED" w:rsidRPr="00D64FED" w:rsidTr="00005AA7">
        <w:tc>
          <w:tcPr>
            <w:tcW w:w="649" w:type="pct"/>
            <w:shd w:val="clear" w:color="auto" w:fill="auto"/>
            <w:hideMark/>
          </w:tcPr>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Этапы</w:t>
            </w:r>
          </w:p>
        </w:tc>
        <w:tc>
          <w:tcPr>
            <w:tcW w:w="1999" w:type="pct"/>
            <w:shd w:val="clear" w:color="auto" w:fill="auto"/>
            <w:hideMark/>
          </w:tcPr>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Деятельность педагога (родителей)</w:t>
            </w:r>
          </w:p>
        </w:tc>
        <w:tc>
          <w:tcPr>
            <w:tcW w:w="2351" w:type="pct"/>
            <w:shd w:val="clear" w:color="auto" w:fill="auto"/>
            <w:hideMark/>
          </w:tcPr>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Деятельность детей</w:t>
            </w:r>
          </w:p>
        </w:tc>
      </w:tr>
      <w:tr w:rsidR="00D64FED" w:rsidRPr="00D64FED" w:rsidTr="00005AA7">
        <w:tc>
          <w:tcPr>
            <w:tcW w:w="649" w:type="pct"/>
            <w:shd w:val="clear" w:color="auto" w:fill="auto"/>
            <w:hideMark/>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1 этап</w:t>
            </w:r>
          </w:p>
        </w:tc>
        <w:tc>
          <w:tcPr>
            <w:tcW w:w="1999"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 xml:space="preserve">Формулирует проблему (цель). </w:t>
            </w:r>
          </w:p>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Вводит в игровую (сюжетную) ситуацию.</w:t>
            </w:r>
            <w:r w:rsidRPr="00D64FED">
              <w:rPr>
                <w:rFonts w:ascii="Times New Roman" w:hAnsi="Times New Roman" w:cs="Times New Roman"/>
                <w:sz w:val="28"/>
                <w:szCs w:val="28"/>
              </w:rPr>
              <w:br/>
              <w:t>Формулирует задачу.</w:t>
            </w:r>
          </w:p>
        </w:tc>
        <w:tc>
          <w:tcPr>
            <w:tcW w:w="2351" w:type="pct"/>
            <w:shd w:val="clear" w:color="auto" w:fill="auto"/>
            <w:hideMark/>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 xml:space="preserve"> Вхождение в проблему. </w:t>
            </w:r>
          </w:p>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Вживание в игровую ситуацию.</w:t>
            </w:r>
            <w:r w:rsidRPr="00D64FED">
              <w:rPr>
                <w:rFonts w:ascii="Times New Roman" w:hAnsi="Times New Roman" w:cs="Times New Roman"/>
                <w:sz w:val="28"/>
                <w:szCs w:val="28"/>
              </w:rPr>
              <w:br/>
              <w:t>Принятие задачи.</w:t>
            </w:r>
          </w:p>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Дополнение задач проекта.</w:t>
            </w:r>
          </w:p>
        </w:tc>
      </w:tr>
      <w:tr w:rsidR="00D64FED" w:rsidRPr="00D64FED" w:rsidTr="00005AA7">
        <w:tc>
          <w:tcPr>
            <w:tcW w:w="649" w:type="pct"/>
            <w:shd w:val="clear" w:color="auto" w:fill="auto"/>
            <w:hideMark/>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2 этап</w:t>
            </w:r>
          </w:p>
        </w:tc>
        <w:tc>
          <w:tcPr>
            <w:tcW w:w="1999"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Помогает в решении задачи.</w:t>
            </w:r>
            <w:r w:rsidRPr="00D64FED">
              <w:rPr>
                <w:rFonts w:ascii="Times New Roman" w:hAnsi="Times New Roman" w:cs="Times New Roman"/>
                <w:sz w:val="28"/>
                <w:szCs w:val="28"/>
              </w:rPr>
              <w:br/>
              <w:t>Планирует и организует деятельность.</w:t>
            </w:r>
          </w:p>
        </w:tc>
        <w:tc>
          <w:tcPr>
            <w:tcW w:w="2351"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Объединение детей в рабочие группы.</w:t>
            </w:r>
            <w:r w:rsidRPr="00D64FED">
              <w:rPr>
                <w:rFonts w:ascii="Times New Roman" w:hAnsi="Times New Roman" w:cs="Times New Roman"/>
                <w:sz w:val="28"/>
                <w:szCs w:val="28"/>
              </w:rPr>
              <w:br/>
              <w:t>Распределение обязанностей.</w:t>
            </w:r>
          </w:p>
        </w:tc>
      </w:tr>
      <w:tr w:rsidR="00D64FED" w:rsidRPr="00D64FED" w:rsidTr="00005AA7">
        <w:tc>
          <w:tcPr>
            <w:tcW w:w="649" w:type="pct"/>
            <w:shd w:val="clear" w:color="auto" w:fill="auto"/>
            <w:hideMark/>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3 этап</w:t>
            </w:r>
          </w:p>
        </w:tc>
        <w:tc>
          <w:tcPr>
            <w:tcW w:w="1999"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Оказывает помощь.</w:t>
            </w:r>
          </w:p>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Направляет и контролирует.</w:t>
            </w:r>
          </w:p>
        </w:tc>
        <w:tc>
          <w:tcPr>
            <w:tcW w:w="2351"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Формирование экологических представлений, знаний, умений и навыков.</w:t>
            </w:r>
          </w:p>
        </w:tc>
      </w:tr>
      <w:tr w:rsidR="00D64FED" w:rsidRPr="00D64FED" w:rsidTr="00005AA7">
        <w:tc>
          <w:tcPr>
            <w:tcW w:w="649" w:type="pct"/>
            <w:shd w:val="clear" w:color="auto" w:fill="auto"/>
            <w:hideMark/>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4 этап</w:t>
            </w:r>
          </w:p>
        </w:tc>
        <w:tc>
          <w:tcPr>
            <w:tcW w:w="1999"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Помощь в подготовке презентации.</w:t>
            </w:r>
          </w:p>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Организация презентации детского проекта.</w:t>
            </w:r>
          </w:p>
        </w:tc>
        <w:tc>
          <w:tcPr>
            <w:tcW w:w="2351" w:type="pct"/>
            <w:shd w:val="clear" w:color="auto" w:fill="auto"/>
            <w:hideMark/>
          </w:tcPr>
          <w:p w:rsidR="00D64FED" w:rsidRPr="00D64FED" w:rsidRDefault="00D64FED" w:rsidP="00D64FED">
            <w:pPr>
              <w:widowControl w:val="0"/>
              <w:spacing w:after="0" w:line="240" w:lineRule="auto"/>
              <w:ind w:left="-426"/>
              <w:jc w:val="both"/>
              <w:rPr>
                <w:rFonts w:ascii="Times New Roman" w:hAnsi="Times New Roman" w:cs="Times New Roman"/>
                <w:sz w:val="28"/>
                <w:szCs w:val="28"/>
              </w:rPr>
            </w:pPr>
            <w:r w:rsidRPr="00D64FED">
              <w:rPr>
                <w:rFonts w:ascii="Times New Roman" w:hAnsi="Times New Roman" w:cs="Times New Roman"/>
                <w:sz w:val="28"/>
                <w:szCs w:val="28"/>
              </w:rPr>
              <w:t>Готовят проект к презентации.</w:t>
            </w:r>
            <w:r w:rsidRPr="00D64FED">
              <w:rPr>
                <w:rFonts w:ascii="Times New Roman" w:hAnsi="Times New Roman" w:cs="Times New Roman"/>
                <w:sz w:val="28"/>
                <w:szCs w:val="28"/>
              </w:rPr>
              <w:br/>
              <w:t>Представляют (зрителям или экспертам) презентацию своего проекта.</w:t>
            </w:r>
          </w:p>
        </w:tc>
      </w:tr>
    </w:tbl>
    <w:p w:rsidR="00D64FED" w:rsidRPr="00D64FED" w:rsidRDefault="00D64FED" w:rsidP="00D64FED">
      <w:pPr>
        <w:pStyle w:val="ad"/>
        <w:widowControl w:val="0"/>
        <w:spacing w:after="0"/>
        <w:ind w:left="-426" w:firstLine="709"/>
        <w:jc w:val="both"/>
        <w:rPr>
          <w:b/>
          <w:sz w:val="28"/>
          <w:szCs w:val="28"/>
        </w:rPr>
      </w:pP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I этап разработки проекта – целеполагание: воспитатель выносил проблему на обсуждение детям. В результате совместного обсуждения выдвигалась гипотеза, которую воспитатель предлагал детям подтвердить в процессе исследовательской деятельности. </w:t>
      </w:r>
    </w:p>
    <w:p w:rsidR="00D64FED" w:rsidRPr="00D64FED" w:rsidRDefault="00D64FED" w:rsidP="00D64FED">
      <w:pPr>
        <w:pStyle w:val="ad"/>
        <w:widowControl w:val="0"/>
        <w:spacing w:after="0"/>
        <w:ind w:left="-426" w:firstLine="709"/>
        <w:jc w:val="both"/>
        <w:rPr>
          <w:bCs/>
          <w:sz w:val="28"/>
          <w:szCs w:val="28"/>
        </w:rPr>
      </w:pPr>
      <w:r w:rsidRPr="00D64FED">
        <w:rPr>
          <w:bCs/>
          <w:sz w:val="28"/>
          <w:szCs w:val="28"/>
        </w:rPr>
        <w:t>II этап работы над проектом представлял собой разработку совместного плана действий по достижению цели (а гипотеза – это и есть цель проекта). Сначала проводилось общее обсуждение, чтобы дети выяснили, что они уже знают об определенном предмете или явлении. Воспитатель фиксировал ответы на большом листе ватмана, чтобы дети могли их видеть. Для фиксации ответов детей мы использовали моделирование – условные схематические символы, знакомые и доступные детям.</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После составления совместного плана действий начинается III этап работы над проектом – его практическая часть. Дети работают индивидуально, попарно или группами по 3 человека, но обязательно совместно с родителями или воспитателями. Они ищут нужную информацию, проводят опыты, исследуют, экспериментируют, анализируют полученные результаты.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r w:rsidRPr="00D64FED">
        <w:rPr>
          <w:rFonts w:ascii="Times New Roman" w:hAnsi="Times New Roman" w:cs="Times New Roman"/>
          <w:bCs/>
          <w:sz w:val="28"/>
          <w:szCs w:val="28"/>
        </w:rPr>
        <w:t>Заключительным, IV этапом, работы над проектом является его презентация, которая была нами организована в некоторых случаях как компьютерная презентация, в других случаях (есликомпьютерную презентацию сделать сложно) – как выставка фотографий, рисунков детей.</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r w:rsidRPr="00D64FED">
        <w:rPr>
          <w:rFonts w:ascii="Times New Roman" w:hAnsi="Times New Roman" w:cs="Times New Roman"/>
          <w:b/>
          <w:sz w:val="28"/>
          <w:szCs w:val="28"/>
        </w:rPr>
        <w:t xml:space="preserve">Методы работы с детьми: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r w:rsidRPr="00D64FED">
        <w:rPr>
          <w:rFonts w:ascii="Times New Roman" w:hAnsi="Times New Roman" w:cs="Times New Roman"/>
          <w:sz w:val="28"/>
          <w:szCs w:val="28"/>
        </w:rPr>
        <w:t>– проектный</w:t>
      </w:r>
      <w:r w:rsidRPr="00D64FED">
        <w:rPr>
          <w:rFonts w:ascii="Times New Roman" w:hAnsi="Times New Roman" w:cs="Times New Roman"/>
          <w:b/>
          <w:sz w:val="28"/>
          <w:szCs w:val="28"/>
        </w:rPr>
        <w:t xml:space="preserve"> метод </w:t>
      </w:r>
      <w:r w:rsidRPr="00D64FED">
        <w:rPr>
          <w:rFonts w:ascii="Times New Roman" w:hAnsi="Times New Roman" w:cs="Times New Roman"/>
          <w:sz w:val="28"/>
          <w:szCs w:val="28"/>
        </w:rPr>
        <w:t>(детская проектная деятельность, основой которого является познавательно-исследовательская деятельность детей;</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r w:rsidRPr="00D64FED">
        <w:rPr>
          <w:rFonts w:ascii="Times New Roman" w:hAnsi="Times New Roman" w:cs="Times New Roman"/>
          <w:sz w:val="28"/>
          <w:szCs w:val="28"/>
        </w:rPr>
        <w:t>– проблемный метод – постановка проблемы и поиск ее решения;</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r w:rsidRPr="00D64FED">
        <w:rPr>
          <w:rFonts w:ascii="Times New Roman" w:hAnsi="Times New Roman" w:cs="Times New Roman"/>
          <w:sz w:val="28"/>
          <w:szCs w:val="28"/>
        </w:rPr>
        <w:t>– практические методы – элементарные опыты и эксперименты;</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color w:val="FF0000"/>
          <w:sz w:val="28"/>
          <w:szCs w:val="28"/>
        </w:rPr>
      </w:pPr>
      <w:r w:rsidRPr="00D64FED">
        <w:rPr>
          <w:rFonts w:ascii="Times New Roman" w:hAnsi="Times New Roman" w:cs="Times New Roman"/>
          <w:sz w:val="28"/>
          <w:szCs w:val="28"/>
        </w:rPr>
        <w:t>– наглядный метод – циклические наблюдения, наглядное представление результатов экспериментов (картинки, рисунки, фотографии), компьютерные презентации проектов.</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lastRenderedPageBreak/>
        <w:t>Формы организации детской деятельности:</w:t>
      </w:r>
      <w:r w:rsidRPr="00D64FED">
        <w:rPr>
          <w:rFonts w:ascii="Times New Roman" w:hAnsi="Times New Roman" w:cs="Times New Roman"/>
          <w:sz w:val="28"/>
          <w:szCs w:val="28"/>
        </w:rPr>
        <w:t xml:space="preserve"> совместная деятельность взрослого (воспитателей и родителей) и детей и самостоятельная деятельность детей.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
          <w:sz w:val="28"/>
          <w:szCs w:val="28"/>
        </w:rPr>
        <w:t>Диагностико-результативный модуль</w:t>
      </w:r>
      <w:r w:rsidRPr="00D64FED">
        <w:rPr>
          <w:rFonts w:ascii="Times New Roman" w:hAnsi="Times New Roman" w:cs="Times New Roman"/>
          <w:sz w:val="28"/>
          <w:szCs w:val="28"/>
        </w:rPr>
        <w:t xml:space="preserve"> </w:t>
      </w:r>
      <w:r w:rsidRPr="00D64FED">
        <w:rPr>
          <w:rFonts w:ascii="Times New Roman" w:hAnsi="Times New Roman" w:cs="Times New Roman"/>
          <w:b/>
          <w:sz w:val="28"/>
          <w:szCs w:val="28"/>
        </w:rPr>
        <w:t>технологии</w:t>
      </w:r>
      <w:r w:rsidRPr="00D64FED">
        <w:rPr>
          <w:rFonts w:ascii="Times New Roman" w:hAnsi="Times New Roman" w:cs="Times New Roman"/>
          <w:bCs/>
          <w:sz w:val="28"/>
          <w:szCs w:val="28"/>
        </w:rPr>
        <w:t xml:space="preserve">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Ориентация на </w:t>
      </w:r>
      <w:r w:rsidRPr="00D64FED">
        <w:rPr>
          <w:rFonts w:ascii="Times New Roman" w:hAnsi="Times New Roman" w:cs="Times New Roman"/>
          <w:b/>
          <w:sz w:val="28"/>
          <w:szCs w:val="28"/>
        </w:rPr>
        <w:t>результат</w:t>
      </w:r>
      <w:r w:rsidRPr="00D64FED">
        <w:rPr>
          <w:rFonts w:ascii="Times New Roman" w:hAnsi="Times New Roman" w:cs="Times New Roman"/>
          <w:sz w:val="28"/>
          <w:szCs w:val="28"/>
        </w:rPr>
        <w:t>: повышение уровня сформированности экологической культуры у детей старшего дошкольного возраста во взаимосвязи трех компонентов – когнитивного, эмоционального и поведенческого.</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
          <w:sz w:val="28"/>
          <w:szCs w:val="28"/>
        </w:rPr>
        <w:t xml:space="preserve">Диагностические методы </w:t>
      </w:r>
      <w:r w:rsidRPr="00D64FED">
        <w:rPr>
          <w:rFonts w:ascii="Times New Roman" w:hAnsi="Times New Roman" w:cs="Times New Roman"/>
          <w:sz w:val="28"/>
          <w:szCs w:val="28"/>
        </w:rPr>
        <w:t xml:space="preserve">для оценки уровня сформированности экологической культуры у старших дошкольников: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sz w:val="28"/>
          <w:szCs w:val="28"/>
        </w:rPr>
        <w:t>1. Анкетирование детей для оценки полноты представлений детей о взаимосвязях в природе.</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sz w:val="28"/>
          <w:szCs w:val="28"/>
        </w:rPr>
        <w:t>2. Работа с сюжетными картинками «Что для тебя самое важное?».</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sz w:val="28"/>
          <w:szCs w:val="28"/>
        </w:rPr>
        <w:t>3. Практическое задание по уходу за комнатными растениями.</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
          <w:sz w:val="28"/>
          <w:szCs w:val="28"/>
        </w:rPr>
        <w:t xml:space="preserve">Уровни </w:t>
      </w:r>
      <w:r w:rsidRPr="00D64FED">
        <w:rPr>
          <w:rFonts w:ascii="Times New Roman" w:hAnsi="Times New Roman" w:cs="Times New Roman"/>
          <w:sz w:val="28"/>
          <w:szCs w:val="28"/>
        </w:rPr>
        <w:t>сформированности экологической культуры у детей: высокий, средний и низкий.</w:t>
      </w:r>
    </w:p>
    <w:p w:rsidR="00D64FED" w:rsidRPr="00D64FED" w:rsidRDefault="00D64FED" w:rsidP="00D64FED">
      <w:pPr>
        <w:pStyle w:val="ad"/>
        <w:widowControl w:val="0"/>
        <w:spacing w:after="0"/>
        <w:ind w:left="-426" w:firstLine="709"/>
        <w:jc w:val="both"/>
        <w:rPr>
          <w:b/>
          <w:sz w:val="28"/>
          <w:szCs w:val="28"/>
        </w:rPr>
      </w:pPr>
      <w:r w:rsidRPr="00D64FED">
        <w:rPr>
          <w:b/>
          <w:sz w:val="28"/>
          <w:szCs w:val="28"/>
        </w:rPr>
        <w:t>РАБОТА С ПЕДАГОГАМИ ДОО</w:t>
      </w:r>
    </w:p>
    <w:p w:rsidR="00D64FED" w:rsidRPr="00D64FED" w:rsidRDefault="00D64FED" w:rsidP="00D64FED">
      <w:pPr>
        <w:pStyle w:val="ad"/>
        <w:widowControl w:val="0"/>
        <w:spacing w:after="0"/>
        <w:ind w:left="-426" w:firstLine="709"/>
        <w:jc w:val="both"/>
        <w:rPr>
          <w:b/>
          <w:sz w:val="28"/>
          <w:szCs w:val="28"/>
        </w:rPr>
      </w:pPr>
      <w:r w:rsidRPr="00D64FED">
        <w:rPr>
          <w:sz w:val="28"/>
          <w:szCs w:val="28"/>
        </w:rPr>
        <w:t xml:space="preserve">Систематически проводятся тематические семинары, </w:t>
      </w:r>
      <w:r w:rsidRPr="00D64FED">
        <w:rPr>
          <w:bCs/>
          <w:sz w:val="28"/>
          <w:szCs w:val="28"/>
        </w:rPr>
        <w:t>групповые и индивидуальные консультации, взаимопосещения открытых видов деятельности детей, выставка методической литературы.</w:t>
      </w:r>
      <w:r w:rsidRPr="00D64FED">
        <w:rPr>
          <w:sz w:val="28"/>
          <w:szCs w:val="28"/>
        </w:rPr>
        <w:t xml:space="preserve"> </w:t>
      </w:r>
    </w:p>
    <w:p w:rsidR="00D64FED" w:rsidRPr="00D64FED" w:rsidRDefault="00D64FED" w:rsidP="00D64FED">
      <w:pPr>
        <w:pStyle w:val="ad"/>
        <w:widowControl w:val="0"/>
        <w:spacing w:after="0"/>
        <w:ind w:left="-426" w:firstLine="709"/>
        <w:jc w:val="both"/>
        <w:rPr>
          <w:sz w:val="28"/>
          <w:szCs w:val="28"/>
        </w:rPr>
      </w:pPr>
      <w:r w:rsidRPr="00D64FED">
        <w:rPr>
          <w:b/>
          <w:sz w:val="28"/>
          <w:szCs w:val="28"/>
        </w:rPr>
        <w:t>РАБОТА С РОДИТЕЛЯМИ</w:t>
      </w:r>
      <w:r w:rsidRPr="00D64FED">
        <w:rPr>
          <w:sz w:val="28"/>
          <w:szCs w:val="28"/>
        </w:rPr>
        <w:t xml:space="preserve"> старших дошкольников </w:t>
      </w:r>
    </w:p>
    <w:p w:rsidR="00D64FED" w:rsidRPr="00D64FED" w:rsidRDefault="00D64FED" w:rsidP="00D64FED">
      <w:pPr>
        <w:pStyle w:val="ad"/>
        <w:widowControl w:val="0"/>
        <w:spacing w:after="0"/>
        <w:ind w:left="-426" w:firstLine="709"/>
        <w:jc w:val="both"/>
        <w:rPr>
          <w:sz w:val="28"/>
          <w:szCs w:val="28"/>
        </w:rPr>
      </w:pPr>
      <w:r w:rsidRPr="00D64FED">
        <w:rPr>
          <w:sz w:val="28"/>
          <w:szCs w:val="28"/>
        </w:rPr>
        <w:t>Опросы родителей с целью установления уровня их удовлетворенности взаимодействием с педагогами детского</w:t>
      </w:r>
      <w:r w:rsidRPr="00D64FED">
        <w:rPr>
          <w:bCs/>
          <w:iCs/>
          <w:sz w:val="28"/>
          <w:szCs w:val="28"/>
        </w:rPr>
        <w:t xml:space="preserve"> сада по проблеме формирования </w:t>
      </w:r>
      <w:r w:rsidRPr="00D64FED">
        <w:rPr>
          <w:sz w:val="28"/>
          <w:szCs w:val="28"/>
        </w:rPr>
        <w:t>экологической культуры у старших дошкольников;</w:t>
      </w:r>
    </w:p>
    <w:p w:rsidR="00D64FED" w:rsidRPr="00D64FED" w:rsidRDefault="00D64FED" w:rsidP="00D64FED">
      <w:pPr>
        <w:pStyle w:val="ad"/>
        <w:widowControl w:val="0"/>
        <w:spacing w:after="0"/>
        <w:ind w:left="-426" w:firstLine="709"/>
        <w:jc w:val="both"/>
        <w:rPr>
          <w:sz w:val="28"/>
          <w:szCs w:val="28"/>
        </w:rPr>
      </w:pPr>
      <w:r w:rsidRPr="00D64FED">
        <w:rPr>
          <w:sz w:val="28"/>
          <w:szCs w:val="28"/>
        </w:rPr>
        <w:t>Групповые и индивидуальные консультации.</w:t>
      </w:r>
    </w:p>
    <w:p w:rsidR="00D64FED" w:rsidRPr="00D64FED" w:rsidRDefault="00D64FED" w:rsidP="00D64FED">
      <w:pPr>
        <w:pStyle w:val="ad"/>
        <w:widowControl w:val="0"/>
        <w:spacing w:after="0"/>
        <w:ind w:left="-426" w:firstLine="709"/>
        <w:jc w:val="both"/>
        <w:rPr>
          <w:sz w:val="28"/>
          <w:szCs w:val="28"/>
        </w:rPr>
      </w:pPr>
      <w:r w:rsidRPr="00D64FED">
        <w:rPr>
          <w:sz w:val="28"/>
          <w:szCs w:val="28"/>
        </w:rPr>
        <w:t xml:space="preserve">Тематическое родительское собрание по вопросу организации проектной деятельности детей. </w:t>
      </w:r>
    </w:p>
    <w:p w:rsidR="00D64FED" w:rsidRPr="00D64FED" w:rsidRDefault="00D64FED" w:rsidP="00D64FED">
      <w:pPr>
        <w:pStyle w:val="ad"/>
        <w:widowControl w:val="0"/>
        <w:spacing w:after="0"/>
        <w:ind w:left="-426" w:firstLine="709"/>
        <w:jc w:val="both"/>
        <w:rPr>
          <w:sz w:val="28"/>
          <w:szCs w:val="28"/>
        </w:rPr>
      </w:pPr>
      <w:r w:rsidRPr="00D64FED">
        <w:rPr>
          <w:sz w:val="28"/>
          <w:szCs w:val="28"/>
        </w:rPr>
        <w:t xml:space="preserve">Посещение открытых видов деятельности детей. </w:t>
      </w:r>
    </w:p>
    <w:p w:rsidR="00D64FED" w:rsidRPr="00D64FED" w:rsidRDefault="00D64FED" w:rsidP="00D64FED">
      <w:pPr>
        <w:pStyle w:val="ad"/>
        <w:widowControl w:val="0"/>
        <w:spacing w:after="0"/>
        <w:ind w:left="-426" w:firstLine="709"/>
        <w:jc w:val="both"/>
        <w:rPr>
          <w:sz w:val="28"/>
          <w:szCs w:val="28"/>
        </w:rPr>
      </w:pPr>
      <w:r w:rsidRPr="00D64FED">
        <w:rPr>
          <w:sz w:val="28"/>
          <w:szCs w:val="28"/>
        </w:rPr>
        <w:t>Оформление информационного стенда «Маленький исследователь. Как помочь ребенку в работе над проектом».</w:t>
      </w:r>
    </w:p>
    <w:p w:rsidR="00D64FED" w:rsidRPr="00D64FED" w:rsidRDefault="00D64FED" w:rsidP="00D64FED">
      <w:pPr>
        <w:pStyle w:val="ad"/>
        <w:widowControl w:val="0"/>
        <w:spacing w:after="0"/>
        <w:ind w:left="-426" w:firstLine="709"/>
        <w:jc w:val="both"/>
        <w:rPr>
          <w:sz w:val="28"/>
          <w:szCs w:val="28"/>
        </w:rPr>
      </w:pPr>
      <w:r w:rsidRPr="00D64FED">
        <w:rPr>
          <w:sz w:val="28"/>
          <w:szCs w:val="28"/>
        </w:rPr>
        <w:t>Совместная проектная деятельность детей и родителей</w:t>
      </w:r>
      <w:r w:rsidRPr="00D64FED">
        <w:rPr>
          <w:bCs/>
          <w:sz w:val="28"/>
          <w:szCs w:val="28"/>
        </w:rPr>
        <w:t>.</w:t>
      </w:r>
    </w:p>
    <w:p w:rsidR="00D64FED" w:rsidRPr="00D64FED" w:rsidRDefault="00D64FED" w:rsidP="00D64FED">
      <w:pPr>
        <w:pStyle w:val="ad"/>
        <w:widowControl w:val="0"/>
        <w:spacing w:after="0"/>
        <w:ind w:left="-426" w:firstLine="709"/>
        <w:jc w:val="both"/>
        <w:rPr>
          <w:sz w:val="28"/>
          <w:szCs w:val="28"/>
        </w:rPr>
      </w:pPr>
      <w:r w:rsidRPr="00D64FED">
        <w:rPr>
          <w:sz w:val="28"/>
          <w:szCs w:val="28"/>
        </w:rPr>
        <w:t xml:space="preserve">Таким образом, разработанная нами технология формирования </w:t>
      </w:r>
      <w:r w:rsidRPr="00D64FED">
        <w:rPr>
          <w:bCs/>
          <w:sz w:val="28"/>
          <w:szCs w:val="28"/>
        </w:rPr>
        <w:t>экологической культуры у старших дошкольников</w:t>
      </w:r>
      <w:r w:rsidRPr="00D64FED">
        <w:rPr>
          <w:sz w:val="28"/>
          <w:szCs w:val="28"/>
        </w:rPr>
        <w:t xml:space="preserve"> посредством метода проектов способствовала формированию полных и осознанных экологических представлений и знаний о взаимосвязях в природе, развитию положительных отношений (нравственных и эстетических) к природе, готовности осуществлять природоохранительную деятельность, трудовых действий по уходу за комнатными растениями. </w:t>
      </w:r>
    </w:p>
    <w:p w:rsidR="00D64FED" w:rsidRPr="00D64FED" w:rsidRDefault="00D64FED" w:rsidP="00D64FED">
      <w:pPr>
        <w:pStyle w:val="ad"/>
        <w:widowControl w:val="0"/>
        <w:spacing w:after="0"/>
        <w:ind w:left="-426" w:firstLine="709"/>
        <w:jc w:val="both"/>
        <w:rPr>
          <w:sz w:val="28"/>
          <w:szCs w:val="28"/>
        </w:rPr>
      </w:pPr>
      <w:r w:rsidRPr="00D64FED">
        <w:rPr>
          <w:sz w:val="28"/>
          <w:szCs w:val="28"/>
        </w:rPr>
        <w:t>Технология способствовала повышению профессиональной компетентности воспитателей в работе по формированию экологической культуры у старших дошкольников, положительному отношению родителей воспитанников к этой проблеме и повышению уровня их удовлетворенности взаимодействием с детским садом.</w:t>
      </w:r>
    </w:p>
    <w:p w:rsidR="00D64FED" w:rsidRPr="00D64FED" w:rsidRDefault="00D64FED" w:rsidP="00D64FED">
      <w:pPr>
        <w:widowControl w:val="0"/>
        <w:tabs>
          <w:tab w:val="right" w:leader="dot" w:pos="9636"/>
        </w:tabs>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 xml:space="preserve">2.2. Диагностический материал, отражающий результативность  педагогической технологии формирования экологической культуры </w:t>
      </w:r>
      <w:r w:rsidRPr="00D64FED">
        <w:rPr>
          <w:rFonts w:ascii="Times New Roman" w:hAnsi="Times New Roman" w:cs="Times New Roman"/>
          <w:b/>
          <w:sz w:val="28"/>
          <w:szCs w:val="28"/>
        </w:rPr>
        <w:br/>
        <w:t>у   детей старшего дошкольного возраста</w:t>
      </w:r>
    </w:p>
    <w:p w:rsidR="00D64FED" w:rsidRPr="00D64FED" w:rsidRDefault="00D64FED" w:rsidP="00D64FED">
      <w:pPr>
        <w:widowControl w:val="0"/>
        <w:tabs>
          <w:tab w:val="right" w:leader="dot" w:pos="9636"/>
        </w:tabs>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tabs>
          <w:tab w:val="right" w:leader="dot" w:pos="9636"/>
        </w:tabs>
        <w:spacing w:after="0" w:line="240" w:lineRule="auto"/>
        <w:ind w:left="-426" w:firstLine="709"/>
        <w:jc w:val="both"/>
        <w:rPr>
          <w:rStyle w:val="FontStyle207"/>
          <w:rFonts w:ascii="Times New Roman" w:eastAsia="Calibri" w:hAnsi="Times New Roman" w:cs="Times New Roman"/>
          <w:sz w:val="28"/>
          <w:szCs w:val="28"/>
        </w:rPr>
      </w:pPr>
      <w:r w:rsidRPr="00D64FED">
        <w:rPr>
          <w:rStyle w:val="FontStyle207"/>
          <w:rFonts w:ascii="Times New Roman" w:eastAsia="Calibri" w:hAnsi="Times New Roman" w:cs="Times New Roman"/>
          <w:sz w:val="28"/>
          <w:szCs w:val="28"/>
        </w:rPr>
        <w:t xml:space="preserve">Педагогическая диагностика проводится два раза в год (в сентябре и мае). </w:t>
      </w:r>
      <w:r w:rsidRPr="00D64FED">
        <w:rPr>
          <w:rStyle w:val="FontStyle207"/>
          <w:rFonts w:ascii="Times New Roman" w:eastAsia="Calibri" w:hAnsi="Times New Roman" w:cs="Times New Roman"/>
          <w:i/>
          <w:sz w:val="28"/>
          <w:szCs w:val="28"/>
        </w:rPr>
        <w:t xml:space="preserve">В </w:t>
      </w:r>
      <w:r w:rsidRPr="00D64FED">
        <w:rPr>
          <w:rStyle w:val="FontStyle207"/>
          <w:rFonts w:ascii="Times New Roman" w:eastAsia="Calibri" w:hAnsi="Times New Roman" w:cs="Times New Roman"/>
          <w:i/>
          <w:sz w:val="28"/>
          <w:szCs w:val="28"/>
        </w:rPr>
        <w:lastRenderedPageBreak/>
        <w:t>начале учебного года</w:t>
      </w:r>
      <w:r w:rsidRPr="00D64FED">
        <w:rPr>
          <w:rStyle w:val="FontStyle207"/>
          <w:rFonts w:ascii="Times New Roman" w:eastAsia="Calibri" w:hAnsi="Times New Roman" w:cs="Times New Roman"/>
          <w:sz w:val="28"/>
          <w:szCs w:val="28"/>
        </w:rPr>
        <w:t xml:space="preserve"> (сентябрь) проводится основная первичная диагностика: выставляются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w:t>
      </w:r>
      <w:r w:rsidRPr="00D64FED">
        <w:rPr>
          <w:rStyle w:val="FontStyle207"/>
          <w:rFonts w:ascii="Times New Roman" w:eastAsia="Calibri" w:hAnsi="Times New Roman" w:cs="Times New Roman"/>
          <w:i/>
          <w:sz w:val="28"/>
          <w:szCs w:val="28"/>
        </w:rPr>
        <w:t>В конце учебного года</w:t>
      </w:r>
      <w:r w:rsidRPr="00D64FED">
        <w:rPr>
          <w:rStyle w:val="FontStyle207"/>
          <w:rFonts w:ascii="Times New Roman" w:eastAsia="Calibri" w:hAnsi="Times New Roman" w:cs="Times New Roman"/>
          <w:sz w:val="28"/>
          <w:szCs w:val="28"/>
        </w:rPr>
        <w:t xml:space="preserve"> (май) проводится итоговая диагностика, по результатам которой оценивается степень решения сотрудниками детского сада поставленных задач и определяются перспективы дальнейшего проектирования образовательной деятельности по экологическому образованию с учетом новых задач развития данного ребенка. </w:t>
      </w:r>
    </w:p>
    <w:p w:rsidR="00D64FED" w:rsidRPr="00D64FED" w:rsidRDefault="00D64FED" w:rsidP="00D64FED">
      <w:pPr>
        <w:widowControl w:val="0"/>
        <w:tabs>
          <w:tab w:val="right" w:leader="dot" w:pos="9636"/>
        </w:tabs>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На основе рекомендаций Е.В. Гончаровой [5, 6] и в соответствии с компонентами экологической культуры были определены критерии и показатели для оценки уровней сформированности экологической культуры у детей старшего дошкольного возраста.</w:t>
      </w:r>
    </w:p>
    <w:p w:rsidR="00D64FED" w:rsidRPr="00D64FED" w:rsidRDefault="00D64FED" w:rsidP="00D64FED">
      <w:pPr>
        <w:widowControl w:val="0"/>
        <w:tabs>
          <w:tab w:val="right" w:leader="dot" w:pos="9636"/>
        </w:tabs>
        <w:spacing w:after="0" w:line="240" w:lineRule="auto"/>
        <w:ind w:left="-426" w:firstLine="709"/>
        <w:jc w:val="center"/>
        <w:rPr>
          <w:rFonts w:ascii="Times New Roman" w:hAnsi="Times New Roman" w:cs="Times New Roman"/>
          <w:sz w:val="28"/>
          <w:szCs w:val="28"/>
        </w:rPr>
      </w:pPr>
      <w:r w:rsidRPr="00D64FED">
        <w:rPr>
          <w:rFonts w:ascii="Times New Roman" w:hAnsi="Times New Roman" w:cs="Times New Roman"/>
          <w:b/>
          <w:sz w:val="28"/>
          <w:szCs w:val="28"/>
        </w:rPr>
        <w:t>Критерии и показатели для оценки уровней сформированности экологической культуры у детей старшего дошкольного возраста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335"/>
      </w:tblGrid>
      <w:tr w:rsidR="00D64FED" w:rsidRPr="00D64FED" w:rsidTr="00005AA7">
        <w:tc>
          <w:tcPr>
            <w:tcW w:w="2235" w:type="dxa"/>
          </w:tcPr>
          <w:p w:rsidR="00D64FED" w:rsidRPr="00D64FED" w:rsidRDefault="00D64FED" w:rsidP="00D64FED">
            <w:pPr>
              <w:widowControl w:val="0"/>
              <w:spacing w:after="0" w:line="240" w:lineRule="auto"/>
              <w:ind w:left="-426"/>
              <w:jc w:val="center"/>
              <w:rPr>
                <w:rFonts w:ascii="Times New Roman" w:hAnsi="Times New Roman" w:cs="Times New Roman"/>
                <w:sz w:val="28"/>
                <w:szCs w:val="28"/>
              </w:rPr>
            </w:pPr>
            <w:r w:rsidRPr="00D64FED">
              <w:rPr>
                <w:rFonts w:ascii="Times New Roman" w:hAnsi="Times New Roman" w:cs="Times New Roman"/>
                <w:sz w:val="28"/>
                <w:szCs w:val="28"/>
              </w:rPr>
              <w:t>Критерии</w:t>
            </w:r>
          </w:p>
        </w:tc>
        <w:tc>
          <w:tcPr>
            <w:tcW w:w="7335" w:type="dxa"/>
          </w:tcPr>
          <w:p w:rsidR="00D64FED" w:rsidRPr="00D64FED" w:rsidRDefault="00D64FED" w:rsidP="00D64FED">
            <w:pPr>
              <w:widowControl w:val="0"/>
              <w:spacing w:after="0" w:line="240" w:lineRule="auto"/>
              <w:ind w:left="-426"/>
              <w:jc w:val="center"/>
              <w:rPr>
                <w:rFonts w:ascii="Times New Roman" w:hAnsi="Times New Roman" w:cs="Times New Roman"/>
                <w:sz w:val="28"/>
                <w:szCs w:val="28"/>
              </w:rPr>
            </w:pPr>
            <w:r w:rsidRPr="00D64FED">
              <w:rPr>
                <w:rFonts w:ascii="Times New Roman" w:hAnsi="Times New Roman" w:cs="Times New Roman"/>
                <w:sz w:val="28"/>
                <w:szCs w:val="28"/>
              </w:rPr>
              <w:t>Показатели</w:t>
            </w:r>
          </w:p>
        </w:tc>
      </w:tr>
      <w:tr w:rsidR="00D64FED" w:rsidRPr="00D64FED" w:rsidTr="00005AA7">
        <w:tc>
          <w:tcPr>
            <w:tcW w:w="2235" w:type="dxa"/>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 xml:space="preserve">1. Когнитивный </w:t>
            </w:r>
          </w:p>
        </w:tc>
        <w:tc>
          <w:tcPr>
            <w:tcW w:w="7335" w:type="dxa"/>
          </w:tcPr>
          <w:p w:rsidR="00D64FED" w:rsidRPr="00D64FED" w:rsidRDefault="00D64FED" w:rsidP="00D64FED">
            <w:pPr>
              <w:widowControl w:val="0"/>
              <w:spacing w:after="0" w:line="240" w:lineRule="auto"/>
              <w:ind w:left="-426" w:firstLine="188"/>
              <w:jc w:val="both"/>
              <w:rPr>
                <w:rFonts w:ascii="Times New Roman" w:hAnsi="Times New Roman" w:cs="Times New Roman"/>
                <w:sz w:val="28"/>
                <w:szCs w:val="28"/>
              </w:rPr>
            </w:pPr>
            <w:r w:rsidRPr="00D64FED">
              <w:rPr>
                <w:rFonts w:ascii="Times New Roman" w:hAnsi="Times New Roman" w:cs="Times New Roman"/>
                <w:sz w:val="28"/>
                <w:szCs w:val="28"/>
              </w:rPr>
              <w:t>Полнота и осознанность экологических представлений и знаний о сезонных изменениях в природе, о взаимосвязях в природе, специфике приспособительного поведения хорошо известных детям животных.</w:t>
            </w:r>
          </w:p>
        </w:tc>
      </w:tr>
      <w:tr w:rsidR="00D64FED" w:rsidRPr="00D64FED" w:rsidTr="00005AA7">
        <w:tc>
          <w:tcPr>
            <w:tcW w:w="2235" w:type="dxa"/>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 xml:space="preserve">2. Эмоциональный </w:t>
            </w:r>
          </w:p>
        </w:tc>
        <w:tc>
          <w:tcPr>
            <w:tcW w:w="7335" w:type="dxa"/>
          </w:tcPr>
          <w:p w:rsidR="00D64FED" w:rsidRPr="00D64FED" w:rsidRDefault="00D64FED" w:rsidP="00D64FED">
            <w:pPr>
              <w:widowControl w:val="0"/>
              <w:spacing w:after="0" w:line="240" w:lineRule="auto"/>
              <w:ind w:left="-426" w:firstLine="188"/>
              <w:jc w:val="both"/>
              <w:rPr>
                <w:rFonts w:ascii="Times New Roman" w:hAnsi="Times New Roman" w:cs="Times New Roman"/>
                <w:sz w:val="28"/>
                <w:szCs w:val="28"/>
              </w:rPr>
            </w:pPr>
            <w:r w:rsidRPr="00D64FED">
              <w:rPr>
                <w:rFonts w:ascii="Times New Roman" w:hAnsi="Times New Roman" w:cs="Times New Roman"/>
                <w:sz w:val="28"/>
                <w:szCs w:val="28"/>
              </w:rPr>
              <w:t>Наличие положительных чувств и отношений (нравственных и эстетических) к природе.</w:t>
            </w:r>
          </w:p>
        </w:tc>
      </w:tr>
      <w:tr w:rsidR="00D64FED" w:rsidRPr="00D64FED" w:rsidTr="00005AA7">
        <w:tc>
          <w:tcPr>
            <w:tcW w:w="2235" w:type="dxa"/>
          </w:tcPr>
          <w:p w:rsidR="00D64FED" w:rsidRPr="00D64FED" w:rsidRDefault="00D64FED" w:rsidP="00D64FED">
            <w:pPr>
              <w:widowControl w:val="0"/>
              <w:spacing w:after="0" w:line="240" w:lineRule="auto"/>
              <w:ind w:left="-426"/>
              <w:rPr>
                <w:rFonts w:ascii="Times New Roman" w:hAnsi="Times New Roman" w:cs="Times New Roman"/>
                <w:sz w:val="28"/>
                <w:szCs w:val="28"/>
              </w:rPr>
            </w:pPr>
            <w:r w:rsidRPr="00D64FED">
              <w:rPr>
                <w:rFonts w:ascii="Times New Roman" w:hAnsi="Times New Roman" w:cs="Times New Roman"/>
                <w:sz w:val="28"/>
                <w:szCs w:val="28"/>
              </w:rPr>
              <w:t>3. Поведенческий</w:t>
            </w:r>
          </w:p>
        </w:tc>
        <w:tc>
          <w:tcPr>
            <w:tcW w:w="7335" w:type="dxa"/>
          </w:tcPr>
          <w:p w:rsidR="00D64FED" w:rsidRPr="00D64FED" w:rsidRDefault="00D64FED" w:rsidP="00D64FED">
            <w:pPr>
              <w:widowControl w:val="0"/>
              <w:spacing w:after="0" w:line="240" w:lineRule="auto"/>
              <w:ind w:left="-426" w:firstLine="285"/>
              <w:jc w:val="both"/>
              <w:rPr>
                <w:rFonts w:ascii="Times New Roman" w:hAnsi="Times New Roman" w:cs="Times New Roman"/>
                <w:sz w:val="28"/>
                <w:szCs w:val="28"/>
              </w:rPr>
            </w:pPr>
            <w:r w:rsidRPr="00D64FED">
              <w:rPr>
                <w:rFonts w:ascii="Times New Roman" w:hAnsi="Times New Roman" w:cs="Times New Roman"/>
                <w:sz w:val="28"/>
                <w:szCs w:val="28"/>
              </w:rPr>
              <w:t>Готовность осуществлять природоохранительную деятельность, развитые трудовые умения и навыки по уходу за комнатными растениями, способность отвечать за свои поступки, а также их последствия.</w:t>
            </w:r>
          </w:p>
        </w:tc>
      </w:tr>
    </w:tbl>
    <w:p w:rsidR="00D64FED" w:rsidRPr="00D64FED" w:rsidRDefault="00D64FED" w:rsidP="00D64FED">
      <w:pPr>
        <w:widowControl w:val="0"/>
        <w:spacing w:after="0" w:line="240" w:lineRule="auto"/>
        <w:ind w:left="-426"/>
        <w:jc w:val="both"/>
        <w:rPr>
          <w:rFonts w:ascii="Times New Roman" w:hAnsi="Times New Roman" w:cs="Times New Roman"/>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На основе совокупности выделенных критериев и показателей определены  уровни сформированности экологической культуры у старших дошкольников – высокий, средний и низкий. Их характеристики даны в </w:t>
      </w:r>
      <w:r w:rsidRPr="00D64FED">
        <w:rPr>
          <w:rFonts w:ascii="Times New Roman" w:hAnsi="Times New Roman" w:cs="Times New Roman"/>
          <w:b/>
          <w:sz w:val="28"/>
          <w:szCs w:val="28"/>
        </w:rPr>
        <w:t>Приложении 1</w:t>
      </w:r>
      <w:r w:rsidRPr="00D64FED">
        <w:rPr>
          <w:rFonts w:ascii="Times New Roman" w:hAnsi="Times New Roman" w:cs="Times New Roman"/>
          <w:sz w:val="28"/>
          <w:szCs w:val="28"/>
        </w:rPr>
        <w:t>.</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Для диагностики использовались 3 задания в соответствии с тремя критериями, по которым ведется оценка уровней сформированности  экологической культуры у старших дошкольников: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1.Анкетирование детей для оценки полноты представлений детей о взаимосвязях в природе.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Работа с сюжетными картинками «Что для тебя самое важное?».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Практическое задание по уходу за комнатными растениями.</w:t>
      </w: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 xml:space="preserve">Описание этого диагностического инструментария представлено в </w:t>
      </w:r>
      <w:r w:rsidRPr="00D64FED">
        <w:rPr>
          <w:rFonts w:ascii="Times New Roman" w:hAnsi="Times New Roman" w:cs="Times New Roman"/>
          <w:b/>
          <w:sz w:val="28"/>
          <w:szCs w:val="28"/>
        </w:rPr>
        <w:t>Приложении 2.</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Сравнение результатов исходной и итоговой диагностики детей дает возможность установить динамику в уровнях сформированности экологической культуры у старших дошкольников и определить результативность педагогической работы с детьми (в нашем случае – результативность педагогической технологии формирования экологической культуры у старших дошкольников).</w:t>
      </w: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sz w:val="28"/>
          <w:szCs w:val="28"/>
        </w:rPr>
        <w:t xml:space="preserve">Сравнительные результаты исходной и итоговой диагностики уровня сформированности экологической культуры у старших дошкольников представлены </w:t>
      </w:r>
      <w:r w:rsidRPr="00D64FED">
        <w:rPr>
          <w:rFonts w:ascii="Times New Roman" w:hAnsi="Times New Roman" w:cs="Times New Roman"/>
          <w:sz w:val="28"/>
          <w:szCs w:val="28"/>
        </w:rPr>
        <w:lastRenderedPageBreak/>
        <w:t>в</w:t>
      </w:r>
      <w:r w:rsidRPr="00D64FED">
        <w:rPr>
          <w:rFonts w:ascii="Times New Roman" w:hAnsi="Times New Roman" w:cs="Times New Roman"/>
          <w:b/>
          <w:sz w:val="28"/>
          <w:szCs w:val="28"/>
        </w:rPr>
        <w:t xml:space="preserve"> Приложении 3. </w:t>
      </w:r>
      <w:r w:rsidRPr="00D64FED">
        <w:rPr>
          <w:rFonts w:ascii="Times New Roman" w:hAnsi="Times New Roman" w:cs="Times New Roman"/>
          <w:sz w:val="28"/>
          <w:szCs w:val="28"/>
        </w:rPr>
        <w:t>Имеется положительная динамика в уровне сформированности экологической культуры у старших дошкольников. Это проявилось в том, что после применения педагогической технологии на 45% увеличилось количество детей с высоким уровнем экологической культуры, на 10%  увеличилось количество детей со средним уровнем экологической культуры. Не осталось детей с низким уровнем экологической культуры.</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У большинства старших дошкольников имеются полные и осмысленные представления о сезонных изменениях в природе, о взаимосвязях  в природе, специфике приспособительного поведения хорошо известных детям животных и причинно-следственных связях в способах питания, защиты от врагов, пе</w:t>
      </w:r>
      <w:r w:rsidRPr="00D64FED">
        <w:rPr>
          <w:rFonts w:ascii="Times New Roman" w:hAnsi="Times New Roman" w:cs="Times New Roman"/>
          <w:sz w:val="28"/>
          <w:szCs w:val="28"/>
        </w:rPr>
        <w:softHyphen/>
        <w:t>редвижения животных.</w:t>
      </w:r>
      <w:r w:rsidRPr="00D64FED">
        <w:rPr>
          <w:rStyle w:val="c1"/>
          <w:rFonts w:ascii="Times New Roman" w:hAnsi="Times New Roman" w:cs="Times New Roman"/>
          <w:sz w:val="28"/>
          <w:szCs w:val="28"/>
        </w:rPr>
        <w:t xml:space="preserve"> Они всегда проявляют положительное эмоциональное (нравственное и эстетическое) отношение к растениям и животным.</w:t>
      </w:r>
      <w:r w:rsidRPr="00D64FED">
        <w:rPr>
          <w:rFonts w:ascii="Times New Roman" w:hAnsi="Times New Roman" w:cs="Times New Roman"/>
          <w:bCs/>
          <w:iCs/>
          <w:sz w:val="28"/>
          <w:szCs w:val="28"/>
          <w:highlight w:val="white"/>
        </w:rPr>
        <w:t xml:space="preserve"> При выполнении трудовых операций по уходу за комнатными растениями показывают </w:t>
      </w:r>
      <w:r w:rsidRPr="00D64FED">
        <w:rPr>
          <w:rFonts w:ascii="Times New Roman" w:hAnsi="Times New Roman" w:cs="Times New Roman"/>
          <w:bCs/>
          <w:iCs/>
          <w:sz w:val="28"/>
          <w:szCs w:val="28"/>
        </w:rPr>
        <w:t>самостоятельность и отличное знание и качество выполнения всех необходимых трудовых действий.</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Таким образом, результаты итоговой диагностики детей доказывают эффективность внедренной педагогической технологии формирования экологической культуры у старших дошкольников посредством метода проектов. Эти результаты также свидетельствуют о результативности работы воспитателя.</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bCs/>
          <w:iCs/>
          <w:sz w:val="28"/>
          <w:szCs w:val="28"/>
        </w:rPr>
      </w:pPr>
      <w:r w:rsidRPr="00D64FED">
        <w:rPr>
          <w:rFonts w:ascii="Times New Roman" w:hAnsi="Times New Roman" w:cs="Times New Roman"/>
          <w:sz w:val="28"/>
          <w:szCs w:val="28"/>
        </w:rPr>
        <w:t>Опрос родителей с целью установления уровня их удовлетворенности взаимодействием с педагогами детского</w:t>
      </w:r>
      <w:r w:rsidRPr="00D64FED">
        <w:rPr>
          <w:rFonts w:ascii="Times New Roman" w:hAnsi="Times New Roman" w:cs="Times New Roman"/>
          <w:bCs/>
          <w:iCs/>
          <w:sz w:val="28"/>
          <w:szCs w:val="28"/>
        </w:rPr>
        <w:t xml:space="preserve"> сада по проблеме формирования </w:t>
      </w:r>
      <w:r w:rsidRPr="00D64FED">
        <w:rPr>
          <w:rFonts w:ascii="Times New Roman" w:hAnsi="Times New Roman" w:cs="Times New Roman"/>
          <w:sz w:val="28"/>
          <w:szCs w:val="28"/>
        </w:rPr>
        <w:t>экологической культуры у старших дошкольников проводилось 2 раза: в начале учебного года (сентябрь) и в конце учебного года (май). Сравнение результатов опроса родителей показал, что имеется положительная динамика их удовлетворенностью взаимодействием с педагогами детского</w:t>
      </w:r>
      <w:r w:rsidRPr="00D64FED">
        <w:rPr>
          <w:rFonts w:ascii="Times New Roman" w:hAnsi="Times New Roman" w:cs="Times New Roman"/>
          <w:bCs/>
          <w:iCs/>
          <w:sz w:val="28"/>
          <w:szCs w:val="28"/>
        </w:rPr>
        <w:t xml:space="preserve"> сада по проблеме формирования </w:t>
      </w:r>
      <w:r w:rsidRPr="00D64FED">
        <w:rPr>
          <w:rFonts w:ascii="Times New Roman" w:hAnsi="Times New Roman" w:cs="Times New Roman"/>
          <w:sz w:val="28"/>
          <w:szCs w:val="28"/>
        </w:rPr>
        <w:t>экологической культуры у старших дошкольников (</w:t>
      </w:r>
      <w:r w:rsidRPr="00D64FED">
        <w:rPr>
          <w:rFonts w:ascii="Times New Roman" w:hAnsi="Times New Roman" w:cs="Times New Roman"/>
          <w:b/>
          <w:sz w:val="28"/>
          <w:szCs w:val="28"/>
        </w:rPr>
        <w:t>Приложение 4</w:t>
      </w:r>
      <w:r w:rsidRPr="00D64FED">
        <w:rPr>
          <w:rFonts w:ascii="Times New Roman" w:hAnsi="Times New Roman" w:cs="Times New Roman"/>
          <w:sz w:val="28"/>
          <w:szCs w:val="28"/>
        </w:rPr>
        <w:t>). В конце учебного года на 65% возросло количество родителей с высоким уровнем удовлетворенности взаимодействием с педагогами детского</w:t>
      </w:r>
      <w:r w:rsidRPr="00D64FED">
        <w:rPr>
          <w:rFonts w:ascii="Times New Roman" w:hAnsi="Times New Roman" w:cs="Times New Roman"/>
          <w:bCs/>
          <w:iCs/>
          <w:sz w:val="28"/>
          <w:szCs w:val="28"/>
        </w:rPr>
        <w:t xml:space="preserve"> сада. </w:t>
      </w:r>
      <w:r w:rsidRPr="00D64FED">
        <w:rPr>
          <w:rFonts w:ascii="Times New Roman" w:hAnsi="Times New Roman" w:cs="Times New Roman"/>
          <w:sz w:val="28"/>
          <w:szCs w:val="28"/>
        </w:rPr>
        <w:t>На 40% уменьшилось количество родителей со средним уровнем удовлетворенности взаимодействием с педагогами детского</w:t>
      </w:r>
      <w:r w:rsidRPr="00D64FED">
        <w:rPr>
          <w:rFonts w:ascii="Times New Roman" w:hAnsi="Times New Roman" w:cs="Times New Roman"/>
          <w:bCs/>
          <w:iCs/>
          <w:sz w:val="28"/>
          <w:szCs w:val="28"/>
        </w:rPr>
        <w:t xml:space="preserve"> сада. Н</w:t>
      </w:r>
      <w:r w:rsidRPr="00D64FED">
        <w:rPr>
          <w:rFonts w:ascii="Times New Roman" w:hAnsi="Times New Roman" w:cs="Times New Roman"/>
          <w:sz w:val="28"/>
          <w:szCs w:val="28"/>
        </w:rPr>
        <w:t>е осталось родителей с низким уровнем.</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 конце учебного года после проведенной работы выделяются 2 группы родителей.</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bCs/>
          <w:iCs/>
          <w:sz w:val="28"/>
          <w:szCs w:val="28"/>
        </w:rPr>
      </w:pPr>
      <w:r w:rsidRPr="00D64FED">
        <w:rPr>
          <w:rFonts w:ascii="Times New Roman" w:hAnsi="Times New Roman" w:cs="Times New Roman"/>
          <w:sz w:val="28"/>
          <w:szCs w:val="28"/>
        </w:rPr>
        <w:t xml:space="preserve">1.Группа полностью удовлетворенных родителей (высокий уровень) – 85% родителей. Эти родители постоянно взаимодействуют с детским садом, посещают все мероприятия по экологическому образованию детей, которые проводятся в детском саду, оказывают помощь педагогам. У них имеется оптимальная эффективность  совместной деятельности с детьми в семье. Они постоянно проводят со своим ребенком беседы на экологические темы, ставят опыты, ходят в походы и на прогулки в парк и лес, наблюдают за изменениями в природе, поручают детям уход за комнатными растениями, делают скворечники и заботятся о птицах зимой, помогают своему ребенку делать проекты и т.д. Родители отмечают, что у их ребенка сформированы экологические представления и знания, имеется положительное отношение к природе и отношение к ней как ценности, имеются трудовые навыки по уходу за растениями, сформирована готовность осуществлять природоохранительную деятельность. Родители готовы поделиться своим опытом с </w:t>
      </w:r>
      <w:r w:rsidRPr="00D64FED">
        <w:rPr>
          <w:rFonts w:ascii="Times New Roman" w:hAnsi="Times New Roman" w:cs="Times New Roman"/>
          <w:sz w:val="28"/>
          <w:szCs w:val="28"/>
        </w:rPr>
        <w:lastRenderedPageBreak/>
        <w:t>другими родителями.</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Группа частично удовлетворенных родителей (средний уровень) – 30% родителей. Эти родители не всегда, но достаточно часто посещают мероприятия по экологическому образованию детей, которые проводятся в детском саду, изредка оказывают помощь педагогам. Иногда, но не постоянно, эти родители организуют совместную с детьми деятельность по формированию экологической культуры: в основном это беседы о природе, походы в лес, парк, редко – опыты и эксперименты с объектами неживой природы. В подготовке ребенком проекта эти родители оказывают ему минимальную помощь. Они не готовы поделиться опытом своей работы с другими родителями.</w:t>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 целом же повысился уровень родительской компетентности в вопросах формирования экологической культуры у, объединились возможности детского сада и семьи по развитию у детей потребности общаться с природой, умений бережного отношения к природе и правильно поведения в природе.</w:t>
      </w:r>
    </w:p>
    <w:p w:rsidR="00D64FED" w:rsidRPr="00D64FED" w:rsidRDefault="00D64FED" w:rsidP="00D64FED">
      <w:pPr>
        <w:pStyle w:val="af1"/>
        <w:widowControl w:val="0"/>
        <w:spacing w:line="240" w:lineRule="auto"/>
        <w:ind w:left="-426" w:firstLine="709"/>
      </w:pPr>
    </w:p>
    <w:p w:rsidR="00D64FED" w:rsidRPr="00D64FED" w:rsidRDefault="00D64FED" w:rsidP="00D64FED">
      <w:pPr>
        <w:pStyle w:val="af1"/>
        <w:widowControl w:val="0"/>
        <w:spacing w:line="240" w:lineRule="auto"/>
        <w:ind w:left="-426" w:firstLine="709"/>
      </w:pPr>
    </w:p>
    <w:p w:rsidR="00D64FED" w:rsidRPr="00D64FED" w:rsidRDefault="00D64FED" w:rsidP="00D64FED">
      <w:pPr>
        <w:widowControl w:val="0"/>
        <w:spacing w:after="0" w:line="240" w:lineRule="auto"/>
        <w:ind w:left="-426"/>
        <w:jc w:val="both"/>
        <w:rPr>
          <w:rFonts w:ascii="Times New Roman" w:hAnsi="Times New Roman" w:cs="Times New Roman"/>
          <w:sz w:val="28"/>
          <w:szCs w:val="28"/>
        </w:rPr>
      </w:pPr>
    </w:p>
    <w:p w:rsidR="00D64FED" w:rsidRPr="00D64FED" w:rsidRDefault="00D64FED" w:rsidP="00D64FED">
      <w:pPr>
        <w:widowControl w:val="0"/>
        <w:spacing w:after="0" w:line="240" w:lineRule="auto"/>
        <w:ind w:left="-426"/>
        <w:jc w:val="both"/>
        <w:rPr>
          <w:rFonts w:ascii="Times New Roman" w:hAnsi="Times New Roman" w:cs="Times New Roman"/>
          <w:sz w:val="28"/>
          <w:szCs w:val="28"/>
        </w:rPr>
      </w:pPr>
    </w:p>
    <w:p w:rsidR="00D64FED" w:rsidRPr="00D64FED" w:rsidRDefault="00D64FED" w:rsidP="00D64FED">
      <w:pPr>
        <w:widowControl w:val="0"/>
        <w:spacing w:after="0" w:line="240" w:lineRule="auto"/>
        <w:ind w:left="-426"/>
        <w:jc w:val="center"/>
        <w:rPr>
          <w:rFonts w:ascii="Times New Roman" w:hAnsi="Times New Roman" w:cs="Times New Roman"/>
          <w:b/>
          <w:bCs/>
          <w:sz w:val="28"/>
          <w:szCs w:val="28"/>
        </w:rPr>
      </w:pPr>
      <w:r w:rsidRPr="00D64FED">
        <w:rPr>
          <w:rFonts w:ascii="Times New Roman" w:hAnsi="Times New Roman" w:cs="Times New Roman"/>
          <w:b/>
          <w:bCs/>
          <w:sz w:val="28"/>
          <w:szCs w:val="28"/>
        </w:rPr>
        <w:t>3. ПЕРСПЕКТИВЫ ДАЛЬНЕЙШЕЙ РАБОТЫ</w:t>
      </w:r>
    </w:p>
    <w:p w:rsidR="00D64FED" w:rsidRPr="00D64FED" w:rsidRDefault="00D64FED" w:rsidP="00D64FED">
      <w:pPr>
        <w:widowControl w:val="0"/>
        <w:spacing w:after="0" w:line="240" w:lineRule="auto"/>
        <w:ind w:left="-426"/>
        <w:rPr>
          <w:rFonts w:ascii="Times New Roman" w:hAnsi="Times New Roman" w:cs="Times New Roman"/>
          <w:b/>
          <w:bCs/>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1. Обобщить и систематизировать опыт работы по формированию экологической культуры у старших дошкольников методом проектов.</w:t>
      </w:r>
    </w:p>
    <w:p w:rsidR="00D64FED" w:rsidRPr="00D64FED" w:rsidRDefault="00D64FED" w:rsidP="00D64FED">
      <w:pPr>
        <w:widowControl w:val="0"/>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2. Разработать методические рекомендации для педагогов ДОО по формированию экологической культуры у старших дошкольников методом проектов.</w:t>
      </w:r>
    </w:p>
    <w:p w:rsidR="00D64FED" w:rsidRPr="00D64FED" w:rsidRDefault="00D64FED" w:rsidP="00D64FED">
      <w:pPr>
        <w:widowControl w:val="0"/>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 xml:space="preserve">3. Создать картотеку детских проектов по экологическому образованию старших дошкольников. </w:t>
      </w:r>
    </w:p>
    <w:p w:rsidR="00D64FED" w:rsidRPr="00D64FED" w:rsidRDefault="00D64FED" w:rsidP="00D64FED">
      <w:pPr>
        <w:widowControl w:val="0"/>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4. Создать брошюру и памятки для родителей старших дошкольников по теме «Как организовать проектную деятельность ребенка по экологии дома».</w:t>
      </w:r>
    </w:p>
    <w:p w:rsidR="00D64FED" w:rsidRPr="00D64FED" w:rsidRDefault="00D64FED" w:rsidP="00D64FED">
      <w:pPr>
        <w:widowControl w:val="0"/>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5. Организовать в детском саду работу семейного клуба «Маленький исследователь» (по запросу родителей).</w:t>
      </w:r>
    </w:p>
    <w:p w:rsidR="00D64FED" w:rsidRPr="00D64FED" w:rsidRDefault="00D64FED" w:rsidP="00D64FED">
      <w:pPr>
        <w:widowControl w:val="0"/>
        <w:spacing w:after="0" w:line="240" w:lineRule="auto"/>
        <w:ind w:left="-426" w:firstLine="709"/>
        <w:jc w:val="both"/>
        <w:rPr>
          <w:rFonts w:ascii="Times New Roman" w:hAnsi="Times New Roman" w:cs="Times New Roman"/>
          <w:bCs/>
          <w:sz w:val="28"/>
          <w:szCs w:val="28"/>
        </w:rPr>
      </w:pPr>
      <w:r w:rsidRPr="00D64FED">
        <w:rPr>
          <w:rFonts w:ascii="Times New Roman" w:hAnsi="Times New Roman" w:cs="Times New Roman"/>
          <w:bCs/>
          <w:sz w:val="28"/>
          <w:szCs w:val="28"/>
        </w:rPr>
        <w:t>6. Разработать экскурсию по экологической тропе детского сада, где экскурсоводами будут дети старшего дошкольного возраста (подготовительная к школе группа) для детей младших групп и родителей.</w:t>
      </w: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center"/>
        <w:rPr>
          <w:rFonts w:ascii="Times New Roman" w:hAnsi="Times New Roman" w:cs="Times New Roman"/>
          <w:b/>
          <w:sz w:val="28"/>
          <w:szCs w:val="28"/>
        </w:rPr>
      </w:pPr>
      <w:r w:rsidRPr="00D64FED">
        <w:rPr>
          <w:rFonts w:ascii="Times New Roman" w:hAnsi="Times New Roman" w:cs="Times New Roman"/>
          <w:b/>
          <w:sz w:val="28"/>
          <w:szCs w:val="28"/>
        </w:rPr>
        <w:lastRenderedPageBreak/>
        <w:t>ЛИТЕРАТУРА</w:t>
      </w: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ae"/>
          <w:b w:val="0"/>
          <w:bCs w:val="0"/>
          <w:szCs w:val="28"/>
        </w:rPr>
      </w:pPr>
      <w:r w:rsidRPr="00D64FED">
        <w:rPr>
          <w:rStyle w:val="ae"/>
          <w:b w:val="0"/>
          <w:szCs w:val="28"/>
        </w:rPr>
        <w:t>Вакуленко Ю.А. Воспитание любви к природе у дошкольников: экологические праздники, викторины, занятия и игры. – Волгоград: Учитель, 2011. – 194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Буковская Г.В. Игры, занятия по формированию экологической культуры. – М.: Просвещение, 2010. – 312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bCs/>
          <w:szCs w:val="28"/>
        </w:rPr>
        <w:t>Веракса Н.Е., Веракса Н.А. Проектная деятельность дошкольников</w:t>
      </w:r>
      <w:r w:rsidRPr="00D64FED">
        <w:rPr>
          <w:szCs w:val="28"/>
        </w:rPr>
        <w:t xml:space="preserve">: </w:t>
      </w:r>
      <w:r w:rsidRPr="00D64FED">
        <w:rPr>
          <w:bCs/>
          <w:szCs w:val="28"/>
        </w:rPr>
        <w:t>пособ. для педагогов дошкольных учр. –  М.: Мозаика Синтез, 2013. – 112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Виноградова Н.А., Панкова Е.П. Образовательные проекты в детском саду. – М.: Айрис-пресс, 2011. – 208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 xml:space="preserve">Гончарова Е.В. Современная технология экологического образования периода дошкольного детства. </w:t>
      </w:r>
      <w:r w:rsidRPr="00D64FED">
        <w:rPr>
          <w:rFonts w:eastAsia="Calibri"/>
          <w:szCs w:val="28"/>
        </w:rPr>
        <w:t>–</w:t>
      </w:r>
      <w:r w:rsidRPr="00D64FED">
        <w:rPr>
          <w:szCs w:val="28"/>
        </w:rPr>
        <w:t xml:space="preserve"> Ростов-н/Д.: Изд-во Ростовского государственного пед. университета, 2008. – 288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FontStyle12"/>
          <w:rFonts w:ascii="Times New Roman" w:hAnsi="Times New Roman" w:cs="Times New Roman"/>
          <w:sz w:val="28"/>
          <w:szCs w:val="28"/>
        </w:rPr>
      </w:pPr>
      <w:r w:rsidRPr="00D64FED">
        <w:rPr>
          <w:szCs w:val="28"/>
        </w:rPr>
        <w:t xml:space="preserve">Гончарова Е.В. </w:t>
      </w:r>
      <w:r w:rsidRPr="00D64FED">
        <w:rPr>
          <w:rStyle w:val="FontStyle12"/>
          <w:rFonts w:ascii="Times New Roman" w:hAnsi="Times New Roman" w:cs="Times New Roman"/>
          <w:sz w:val="28"/>
          <w:szCs w:val="28"/>
        </w:rPr>
        <w:t>Теория и методика экологического образования детей дошкольного возраста.</w:t>
      </w:r>
      <w:r w:rsidRPr="00D64FED">
        <w:rPr>
          <w:szCs w:val="28"/>
        </w:rPr>
        <w:t xml:space="preserve"> – </w:t>
      </w:r>
      <w:r w:rsidRPr="00D64FED">
        <w:rPr>
          <w:rStyle w:val="FontStyle12"/>
          <w:rFonts w:ascii="Times New Roman" w:hAnsi="Times New Roman" w:cs="Times New Roman"/>
          <w:sz w:val="28"/>
          <w:szCs w:val="28"/>
        </w:rPr>
        <w:t xml:space="preserve">Нижневартовск: Изд-во Нижневарт. гуманит. ун-та, 2008. – 326 с. </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iCs/>
          <w:szCs w:val="28"/>
        </w:rPr>
        <w:t>Деркунская В.А.</w:t>
      </w:r>
      <w:r w:rsidRPr="00D64FED">
        <w:rPr>
          <w:szCs w:val="28"/>
        </w:rPr>
        <w:t xml:space="preserve"> Проектная деятельность дошкольников. </w:t>
      </w:r>
      <w:r w:rsidRPr="00D64FED">
        <w:rPr>
          <w:bCs/>
          <w:szCs w:val="28"/>
        </w:rPr>
        <w:t xml:space="preserve">– </w:t>
      </w:r>
      <w:r w:rsidRPr="00D64FED">
        <w:rPr>
          <w:szCs w:val="28"/>
        </w:rPr>
        <w:t>СПб.: Детство-Пресс, 2013. – 242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Егоренко Л.И. Экологическое воспитание дошкольников и младших школьников. – М.: Просвещение, 2009. – 126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ae"/>
          <w:b w:val="0"/>
          <w:bCs w:val="0"/>
          <w:szCs w:val="28"/>
        </w:rPr>
      </w:pPr>
      <w:r w:rsidRPr="00D64FED">
        <w:rPr>
          <w:iCs/>
          <w:szCs w:val="28"/>
        </w:rPr>
        <w:t xml:space="preserve">Зебзеева В.А. Экологическое образование детей дошкольного возраста: новые подходы и требования // Педагогика: традиции и инновации: матер.междунар. науч. конф. </w:t>
      </w:r>
      <w:r w:rsidRPr="00D64FED">
        <w:rPr>
          <w:bCs/>
          <w:iCs/>
          <w:szCs w:val="28"/>
        </w:rPr>
        <w:t xml:space="preserve">– </w:t>
      </w:r>
      <w:r w:rsidRPr="00D64FED">
        <w:rPr>
          <w:iCs/>
          <w:szCs w:val="28"/>
        </w:rPr>
        <w:t xml:space="preserve">Челябинск: Два комсомольца, 2012. </w:t>
      </w:r>
      <w:r w:rsidRPr="00D64FED">
        <w:rPr>
          <w:bCs/>
          <w:iCs/>
          <w:szCs w:val="28"/>
        </w:rPr>
        <w:t xml:space="preserve">– </w:t>
      </w:r>
      <w:r w:rsidRPr="00D64FED">
        <w:rPr>
          <w:iCs/>
          <w:szCs w:val="28"/>
        </w:rPr>
        <w:t>С. 50-</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ae"/>
          <w:b w:val="0"/>
          <w:bCs w:val="0"/>
          <w:szCs w:val="28"/>
        </w:rPr>
      </w:pPr>
      <w:r w:rsidRPr="00D64FED">
        <w:rPr>
          <w:rStyle w:val="ae"/>
          <w:b w:val="0"/>
          <w:szCs w:val="28"/>
        </w:rPr>
        <w:t xml:space="preserve">Иванова А.И. Методика организации экологических наблюдений и экспериментов в детском саду. </w:t>
      </w:r>
      <w:r w:rsidRPr="00D64FED">
        <w:rPr>
          <w:szCs w:val="28"/>
        </w:rPr>
        <w:t>–</w:t>
      </w:r>
      <w:r w:rsidRPr="00D64FED">
        <w:rPr>
          <w:rStyle w:val="ae"/>
          <w:b w:val="0"/>
          <w:szCs w:val="28"/>
        </w:rPr>
        <w:t xml:space="preserve"> М.: ТЦ Сфера, 2009. – 143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Маневцова Л.М., Саморукова П.Г. Мир природы и ребенок. Методика экологического воспитания дошкольников. – М.: Детство-Пресс, 2009. –319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Маханева М.Д. Экологическое развитие детей дошкольного и младшего школьного возраста: метод. пособие для воспитателей ДОУ и педагогов начальной школы. – М.: АРКТИ, 2011. – 187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Моисеева Л.В. Альтернативные модели экологического образования. – Екатеринбург: УрГПУ, 2004. – 156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kern w:val="36"/>
          <w:szCs w:val="28"/>
        </w:rPr>
        <w:t>Национальная доктрина образования</w:t>
      </w:r>
      <w:r w:rsidRPr="00D64FED">
        <w:rPr>
          <w:szCs w:val="28"/>
        </w:rPr>
        <w:t xml:space="preserve"> в Российской Федерации, </w:t>
      </w:r>
      <w:r w:rsidRPr="00D64FED">
        <w:rPr>
          <w:bCs/>
          <w:szCs w:val="28"/>
        </w:rPr>
        <w:t>одобр. Постановлением Правительства РФ от 4 октября 2000 г. № 751, с изм.</w:t>
      </w:r>
      <w:r w:rsidRPr="00D64FED">
        <w:rPr>
          <w:szCs w:val="28"/>
        </w:rPr>
        <w:t xml:space="preserve"> от 25.11.2003. – </w:t>
      </w:r>
      <w:r w:rsidRPr="00D64FED">
        <w:rPr>
          <w:szCs w:val="28"/>
          <w:lang w:val="en-US"/>
        </w:rPr>
        <w:t>URL</w:t>
      </w:r>
      <w:r w:rsidRPr="00D64FED">
        <w:rPr>
          <w:szCs w:val="28"/>
        </w:rPr>
        <w:t xml:space="preserve">:  http://sinncom.ru/content/reforma/index5.htm </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Николаева С.Н. Теория и методика экологического образования детей: учеб. пособие для студ. высш. пед. учеб. заведений. – М.: Академия, 2011. – 336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Николаева С.Н. Юный эколог: Программа экологического воспитания дошкольников и условия ее реализации в детском саду. – М.: Мозаика-Синтез, 2011. – 128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ae"/>
          <w:b w:val="0"/>
          <w:bCs w:val="0"/>
          <w:szCs w:val="28"/>
        </w:rPr>
      </w:pPr>
      <w:r w:rsidRPr="00D64FED">
        <w:rPr>
          <w:szCs w:val="28"/>
        </w:rPr>
        <w:t xml:space="preserve">От рождения до школы. </w:t>
      </w:r>
      <w:bookmarkStart w:id="0" w:name="_GoBack"/>
      <w:r w:rsidRPr="00D64FED">
        <w:rPr>
          <w:rStyle w:val="FontStyle202"/>
          <w:rFonts w:ascii="Times New Roman" w:hAnsi="Times New Roman" w:cs="Times New Roman"/>
          <w:b w:val="0"/>
          <w:sz w:val="28"/>
          <w:szCs w:val="28"/>
        </w:rPr>
        <w:t>Основная общеобразовательная программа дошкольного образования</w:t>
      </w:r>
      <w:bookmarkEnd w:id="0"/>
      <w:r w:rsidRPr="00D64FED">
        <w:rPr>
          <w:szCs w:val="28"/>
        </w:rPr>
        <w:t xml:space="preserve"> / П</w:t>
      </w:r>
      <w:r w:rsidRPr="00D64FED">
        <w:rPr>
          <w:rStyle w:val="ae"/>
          <w:b w:val="0"/>
          <w:szCs w:val="28"/>
        </w:rPr>
        <w:t xml:space="preserve">од ред. Н.Е. Вераксы, Т.С. Комаровой,  М.А. Васильевой. </w:t>
      </w:r>
      <w:r w:rsidRPr="00D64FED">
        <w:rPr>
          <w:szCs w:val="28"/>
        </w:rPr>
        <w:t xml:space="preserve">– </w:t>
      </w:r>
      <w:r w:rsidRPr="00D64FED">
        <w:rPr>
          <w:rStyle w:val="ae"/>
          <w:b w:val="0"/>
          <w:szCs w:val="28"/>
        </w:rPr>
        <w:t xml:space="preserve">М.: Мозаика-Синтез, 2015. </w:t>
      </w:r>
      <w:r w:rsidRPr="00D64FED">
        <w:rPr>
          <w:szCs w:val="28"/>
        </w:rPr>
        <w:t xml:space="preserve">– </w:t>
      </w:r>
      <w:r w:rsidRPr="00D64FED">
        <w:rPr>
          <w:rStyle w:val="ae"/>
          <w:b w:val="0"/>
          <w:szCs w:val="28"/>
        </w:rPr>
        <w:t>334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 xml:space="preserve">Рыжова Н.А. Наш дом – природа: программа экологического воспитания </w:t>
      </w:r>
      <w:r w:rsidRPr="00D64FED">
        <w:rPr>
          <w:szCs w:val="28"/>
        </w:rPr>
        <w:lastRenderedPageBreak/>
        <w:t>дошкольников. – М.: Карапуз, 2012. – 23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 xml:space="preserve">Рыжова Н.А. Экологический проект «Здравствуй, дерево!» // Дошкольное воспитание. –2002. – №№3, 7, 10. </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Рыжова Н.А. Экологическое образование в дошкольных образовательных учреждениях: теория и практика.  – М.: Карапуз, 2009. –  227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iCs/>
          <w:szCs w:val="28"/>
        </w:rPr>
        <w:t>Сагадеева А.А. Метод проектов в ДОУ как инновационная педагогическая технология</w:t>
      </w:r>
      <w:r w:rsidRPr="00D64FED">
        <w:rPr>
          <w:szCs w:val="28"/>
        </w:rPr>
        <w:t xml:space="preserve"> </w:t>
      </w:r>
      <w:r w:rsidRPr="00D64FED">
        <w:rPr>
          <w:iCs/>
          <w:szCs w:val="28"/>
        </w:rPr>
        <w:t>// Педагогика: традиции и инновации: материалы междунар. науч. конф. (г. Челябинск, октябрь 2011 г.). Т. I. – Челябинск: Два комсомольца, 2011. – С. 94-96.</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bCs/>
          <w:szCs w:val="28"/>
        </w:rPr>
        <w:t>Селевко Г.К. Энциклопедия</w:t>
      </w:r>
      <w:r w:rsidRPr="00D64FED">
        <w:rPr>
          <w:szCs w:val="28"/>
        </w:rPr>
        <w:t xml:space="preserve"> образовательных </w:t>
      </w:r>
      <w:r w:rsidRPr="00D64FED">
        <w:rPr>
          <w:bCs/>
          <w:szCs w:val="28"/>
        </w:rPr>
        <w:t>технологий</w:t>
      </w:r>
      <w:r w:rsidRPr="00D64FED">
        <w:rPr>
          <w:szCs w:val="28"/>
        </w:rPr>
        <w:t>. В 2-х т. – М.: НИИ школьных технологий, 2006. – Т. 1; Т.2. – 816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FontStyle207"/>
          <w:rFonts w:ascii="Times New Roman" w:hAnsi="Times New Roman" w:cs="Times New Roman"/>
          <w:sz w:val="28"/>
          <w:szCs w:val="28"/>
        </w:rPr>
      </w:pPr>
      <w:r w:rsidRPr="00D64FED">
        <w:rPr>
          <w:rStyle w:val="FontStyle207"/>
          <w:rFonts w:ascii="Times New Roman" w:hAnsi="Times New Roman" w:cs="Times New Roman"/>
          <w:sz w:val="28"/>
          <w:szCs w:val="28"/>
        </w:rPr>
        <w:t>Соломенникова О.А Занятия по формированию элементарных экологических представлений в старших группах детского сада. – М.: Мозаика-Синтез, 2012. – 112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rStyle w:val="FontStyle207"/>
          <w:rFonts w:ascii="Times New Roman" w:hAnsi="Times New Roman" w:cs="Times New Roman"/>
          <w:sz w:val="28"/>
          <w:szCs w:val="28"/>
        </w:rPr>
      </w:pPr>
      <w:r w:rsidRPr="00D64FED">
        <w:rPr>
          <w:rStyle w:val="FontStyle207"/>
          <w:rFonts w:ascii="Times New Roman" w:hAnsi="Times New Roman" w:cs="Times New Roman"/>
          <w:sz w:val="28"/>
          <w:szCs w:val="28"/>
        </w:rPr>
        <w:t>Соломенникова О.А. Экологическое воспитание в детском саду. – М.: Мозаика-Синтез, 2011. – 227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 xml:space="preserve">Федеральный государственный образовательный стандарт дошкольного образования, утв. </w:t>
      </w:r>
      <w:r w:rsidRPr="00D64FED">
        <w:rPr>
          <w:kern w:val="36"/>
          <w:szCs w:val="28"/>
        </w:rPr>
        <w:t xml:space="preserve">приказом Министерства образования и науки Российской Федерации от 17 октября 2013 г. № 1155. </w:t>
      </w:r>
      <w:r w:rsidRPr="00D64FED">
        <w:rPr>
          <w:szCs w:val="28"/>
        </w:rPr>
        <w:t xml:space="preserve">– </w:t>
      </w:r>
      <w:r w:rsidRPr="00D64FED">
        <w:rPr>
          <w:szCs w:val="28"/>
          <w:lang w:val="en-US"/>
        </w:rPr>
        <w:t>URL</w:t>
      </w:r>
      <w:r w:rsidRPr="00D64FED">
        <w:rPr>
          <w:szCs w:val="28"/>
        </w:rPr>
        <w:t xml:space="preserve">: </w:t>
      </w:r>
      <w:hyperlink r:id="rId7" w:history="1">
        <w:r w:rsidRPr="00D64FED">
          <w:rPr>
            <w:rStyle w:val="ac"/>
            <w:kern w:val="36"/>
            <w:szCs w:val="28"/>
          </w:rPr>
          <w:t>http://www.rg.ru/2013/11/25/doshk-standart-dok.html</w:t>
        </w:r>
      </w:hyperlink>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kern w:val="36"/>
          <w:szCs w:val="28"/>
        </w:rPr>
        <w:t>Федеральный</w:t>
      </w:r>
      <w:r w:rsidRPr="00D64FED">
        <w:rPr>
          <w:szCs w:val="28"/>
        </w:rPr>
        <w:t xml:space="preserve"> закон «Об образовании в Российской Федерации» </w:t>
      </w:r>
      <w:r w:rsidRPr="00D64FED">
        <w:rPr>
          <w:kern w:val="36"/>
          <w:szCs w:val="28"/>
        </w:rPr>
        <w:t>№ 273-ФЗ</w:t>
      </w:r>
      <w:r w:rsidRPr="00D64FED">
        <w:rPr>
          <w:szCs w:val="28"/>
        </w:rPr>
        <w:t xml:space="preserve"> </w:t>
      </w:r>
      <w:r w:rsidRPr="00D64FED">
        <w:rPr>
          <w:kern w:val="36"/>
          <w:szCs w:val="28"/>
        </w:rPr>
        <w:t>от 29.12.2012 (с изм. от 13.07.2015</w:t>
      </w:r>
      <w:r w:rsidRPr="00D64FED">
        <w:rPr>
          <w:szCs w:val="28"/>
        </w:rPr>
        <w:t xml:space="preserve">). – </w:t>
      </w:r>
      <w:r w:rsidRPr="00D64FED">
        <w:rPr>
          <w:szCs w:val="28"/>
          <w:lang w:val="en-US"/>
        </w:rPr>
        <w:t>URL</w:t>
      </w:r>
      <w:r w:rsidRPr="00D64FED">
        <w:rPr>
          <w:szCs w:val="28"/>
        </w:rPr>
        <w:t xml:space="preserve">:  http://www.rg.ru/2012/12/30/obrazovanie-dok.html </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kern w:val="36"/>
          <w:szCs w:val="28"/>
        </w:rPr>
        <w:t>Федеральный закон Российской Федерации</w:t>
      </w:r>
      <w:r w:rsidRPr="00D64FED">
        <w:rPr>
          <w:szCs w:val="28"/>
        </w:rPr>
        <w:t xml:space="preserve"> «Об охране окружающей среды» от 10.01.2002 № 7-</w:t>
      </w:r>
      <w:r w:rsidRPr="00D64FED">
        <w:rPr>
          <w:bCs/>
          <w:szCs w:val="28"/>
        </w:rPr>
        <w:t>ФЗ</w:t>
      </w:r>
      <w:r w:rsidRPr="00D64FED">
        <w:rPr>
          <w:szCs w:val="28"/>
        </w:rPr>
        <w:t xml:space="preserve"> с изм. от 21.11.2011 № 331-</w:t>
      </w:r>
      <w:r w:rsidRPr="00D64FED">
        <w:rPr>
          <w:bCs/>
          <w:szCs w:val="28"/>
        </w:rPr>
        <w:t xml:space="preserve">ФЗ. </w:t>
      </w:r>
      <w:r w:rsidRPr="00D64FED">
        <w:rPr>
          <w:szCs w:val="28"/>
        </w:rPr>
        <w:t xml:space="preserve">– </w:t>
      </w:r>
      <w:r w:rsidRPr="00D64FED">
        <w:rPr>
          <w:szCs w:val="28"/>
          <w:lang w:val="en-US"/>
        </w:rPr>
        <w:t>URL</w:t>
      </w:r>
      <w:r w:rsidRPr="00D64FED">
        <w:rPr>
          <w:szCs w:val="28"/>
        </w:rPr>
        <w:t xml:space="preserve">:  </w:t>
      </w:r>
      <w:hyperlink r:id="rId8" w:anchor="block_100" w:history="1">
        <w:r w:rsidRPr="00D64FED">
          <w:rPr>
            <w:rStyle w:val="ac"/>
            <w:szCs w:val="28"/>
          </w:rPr>
          <w:t>http://base.garant.ru/12125350/1/#block_100</w:t>
        </w:r>
      </w:hyperlink>
      <w:r w:rsidRPr="00D64FED">
        <w:rPr>
          <w:szCs w:val="28"/>
        </w:rPr>
        <w:t xml:space="preserve"> </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Федосеева П.Г. Система работы по экологическому воспитанию дошкольников. Старшая группа. – Волгоград: ИТД «Корифей», 2009. – 96 с.</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Федотова А.М. Экологический подход в воспитании детей дошкольного возраста // Проблемы гуманизации воспитательно-образовательного процесса в детском саду.  – Пермь, 2008.  – С. 192-206.</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Штанько И.В. Проектная деятельность с детьми старшего дошкольного возраста // Управление дошкольным образовательным учреждением. – 2013. – № 4. – С.34-37.</w:t>
      </w:r>
    </w:p>
    <w:p w:rsidR="00D64FED" w:rsidRPr="00D64FED" w:rsidRDefault="00D64FED" w:rsidP="00D64FED">
      <w:pPr>
        <w:pStyle w:val="a6"/>
        <w:widowControl w:val="0"/>
        <w:numPr>
          <w:ilvl w:val="0"/>
          <w:numId w:val="24"/>
        </w:numPr>
        <w:tabs>
          <w:tab w:val="left" w:pos="1134"/>
          <w:tab w:val="left" w:pos="1276"/>
        </w:tabs>
        <w:ind w:left="-426" w:firstLine="709"/>
        <w:contextualSpacing w:val="0"/>
        <w:jc w:val="both"/>
        <w:rPr>
          <w:szCs w:val="28"/>
        </w:rPr>
      </w:pPr>
      <w:r w:rsidRPr="00D64FED">
        <w:rPr>
          <w:szCs w:val="28"/>
        </w:rPr>
        <w:t xml:space="preserve">Экологическая доктрина Российской Федерации, утв. Правительством РФ от 31 августа 2002 г. № 1225-р. – </w:t>
      </w:r>
      <w:r w:rsidRPr="00D64FED">
        <w:rPr>
          <w:szCs w:val="28"/>
          <w:lang w:val="en-US"/>
        </w:rPr>
        <w:t>URL</w:t>
      </w:r>
      <w:r w:rsidRPr="00D64FED">
        <w:rPr>
          <w:szCs w:val="28"/>
        </w:rPr>
        <w:t xml:space="preserve">: </w:t>
      </w:r>
      <w:hyperlink r:id="rId9" w:history="1">
        <w:r w:rsidRPr="00D64FED">
          <w:rPr>
            <w:rStyle w:val="ac"/>
            <w:szCs w:val="28"/>
          </w:rPr>
          <w:t>http://www.scrf.gov.ru/documents/24.html</w:t>
        </w:r>
      </w:hyperlink>
    </w:p>
    <w:p w:rsidR="00D64FED" w:rsidRDefault="00D64FED" w:rsidP="00D64FED">
      <w:pPr>
        <w:spacing w:after="0" w:line="240" w:lineRule="auto"/>
        <w:ind w:left="-426"/>
        <w:rPr>
          <w:rFonts w:ascii="Times New Roman" w:eastAsia="Calibri" w:hAnsi="Times New Roman" w:cs="Times New Roman"/>
          <w:sz w:val="28"/>
          <w:szCs w:val="28"/>
        </w:rPr>
      </w:pPr>
    </w:p>
    <w:p w:rsidR="00D64FED" w:rsidRDefault="00D64FED" w:rsidP="00D64FED">
      <w:pPr>
        <w:spacing w:after="0" w:line="240" w:lineRule="auto"/>
        <w:ind w:left="-426"/>
        <w:rPr>
          <w:rFonts w:ascii="Times New Roman" w:eastAsia="Calibri" w:hAnsi="Times New Roman" w:cs="Times New Roman"/>
          <w:sz w:val="28"/>
          <w:szCs w:val="28"/>
        </w:rPr>
      </w:pPr>
    </w:p>
    <w:p w:rsidR="00D64FED" w:rsidRDefault="00D64FED" w:rsidP="00D64FED">
      <w:pPr>
        <w:spacing w:after="0" w:line="240" w:lineRule="auto"/>
        <w:ind w:left="-426"/>
        <w:rPr>
          <w:rFonts w:ascii="Times New Roman" w:eastAsia="Calibri" w:hAnsi="Times New Roman" w:cs="Times New Roman"/>
          <w:sz w:val="28"/>
          <w:szCs w:val="28"/>
        </w:rPr>
      </w:pPr>
    </w:p>
    <w:p w:rsidR="00D64FED" w:rsidRDefault="00D64FED" w:rsidP="00D64FED">
      <w:pPr>
        <w:spacing w:after="0" w:line="240" w:lineRule="auto"/>
        <w:ind w:left="-426"/>
        <w:rPr>
          <w:rFonts w:ascii="Times New Roman" w:eastAsia="Calibri" w:hAnsi="Times New Roman" w:cs="Times New Roman"/>
          <w:sz w:val="28"/>
          <w:szCs w:val="28"/>
        </w:rPr>
      </w:pPr>
    </w:p>
    <w:p w:rsidR="00D64FED" w:rsidRDefault="00D64FED" w:rsidP="00D64FED">
      <w:pPr>
        <w:spacing w:after="0" w:line="240" w:lineRule="auto"/>
        <w:ind w:left="-426"/>
        <w:rPr>
          <w:rFonts w:ascii="Times New Roman" w:eastAsia="Calibri" w:hAnsi="Times New Roman" w:cs="Times New Roman"/>
          <w:sz w:val="28"/>
          <w:szCs w:val="28"/>
        </w:rPr>
      </w:pPr>
    </w:p>
    <w:p w:rsidR="00D64FED" w:rsidRPr="00D64FED" w:rsidRDefault="00D64FED" w:rsidP="00D64FED">
      <w:pPr>
        <w:spacing w:after="0" w:line="240" w:lineRule="auto"/>
        <w:ind w:left="-426"/>
        <w:rPr>
          <w:rFonts w:ascii="Times New Roman" w:eastAsia="Calibri" w:hAnsi="Times New Roman" w:cs="Times New Roman"/>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r w:rsidRPr="00D64FED">
        <w:rPr>
          <w:rFonts w:ascii="Times New Roman" w:hAnsi="Times New Roman" w:cs="Times New Roman"/>
          <w:b/>
          <w:sz w:val="28"/>
          <w:szCs w:val="28"/>
        </w:rPr>
        <w:lastRenderedPageBreak/>
        <w:t>Приложение 1</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УРОВНЕВЫЕ ХАРАКТЕРИСТИКИ СФОРМИРОВАННОСТИ ЭКОЛОГИЧЕСКОЙ КУЛЬТУРЫ У СТАРШИХ ДОШКОЛЬНИКОВ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Высокий уровень</w:t>
      </w:r>
      <w:r w:rsidRPr="00D64FED">
        <w:rPr>
          <w:rFonts w:ascii="Times New Roman" w:hAnsi="Times New Roman" w:cs="Times New Roman"/>
          <w:sz w:val="28"/>
          <w:szCs w:val="28"/>
        </w:rPr>
        <w:t xml:space="preserve"> экологической культуры.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Ребенок</w:t>
      </w:r>
      <w:r w:rsidRPr="00D64FED">
        <w:rPr>
          <w:rFonts w:ascii="Times New Roman" w:hAnsi="Times New Roman" w:cs="Times New Roman"/>
          <w:sz w:val="28"/>
          <w:szCs w:val="28"/>
        </w:rPr>
        <w:t xml:space="preserve"> имеет полные представления о взаимосвязях  в природе, специфике приспособительного поведения хорошо известных ему животных и причинно-следственных связях в способах питания, защиты от врагов, пе</w:t>
      </w:r>
      <w:r w:rsidRPr="00D64FED">
        <w:rPr>
          <w:rFonts w:ascii="Times New Roman" w:hAnsi="Times New Roman" w:cs="Times New Roman"/>
          <w:sz w:val="28"/>
          <w:szCs w:val="28"/>
        </w:rPr>
        <w:softHyphen/>
        <w:t>редвижения животных. Его представления о взаимосвязях в природе отличаются осмысленностью и пониманием.</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Ребенок относится к природе как к ценности, постоянно испытывает к ней положительные нравственные и эстетические чувства и отношения.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Ребенок постоянно проявляет готовность и способность осуществлять природоохранительную деятельность, у него хорошо развиты трудовые умения по уходу за объектами природы (комнатными растениями).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Средний уровень</w:t>
      </w:r>
      <w:r w:rsidRPr="00D64FED">
        <w:rPr>
          <w:rFonts w:ascii="Times New Roman" w:hAnsi="Times New Roman" w:cs="Times New Roman"/>
          <w:sz w:val="28"/>
          <w:szCs w:val="28"/>
        </w:rPr>
        <w:t xml:space="preserve"> экологической культуры.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Ребенок </w:t>
      </w:r>
      <w:r w:rsidRPr="00D64FED">
        <w:rPr>
          <w:rFonts w:ascii="Times New Roman" w:hAnsi="Times New Roman" w:cs="Times New Roman"/>
          <w:sz w:val="28"/>
          <w:szCs w:val="28"/>
        </w:rPr>
        <w:t>имеет фрагментарные представления о специфике приспособительного поведения хорошо известных ему животных и причинно-следственных связях в способах питания, защиты от врагов, пе</w:t>
      </w:r>
      <w:r w:rsidRPr="00D64FED">
        <w:rPr>
          <w:rFonts w:ascii="Times New Roman" w:hAnsi="Times New Roman" w:cs="Times New Roman"/>
          <w:sz w:val="28"/>
          <w:szCs w:val="28"/>
        </w:rPr>
        <w:softHyphen/>
        <w:t>редвижения животных. Его представления не всегда осмысленны. Может  устанавливать причинно-следственные связи между особенностями строения животного и средой его обитания только с помощью взрослого.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Ребенок лишь изредка относится к природе как к ценности и иногда испытывает к объектам природы положительные нравственные и эстетические чувства и отношения.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Ребенок иногда проявляет готовность и способность осуществлять природоохранительную деятельность, у него частично развиты трудовые умения по уходу за объектами природы (комнатными растениями).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Низкий уровень</w:t>
      </w:r>
      <w:r w:rsidRPr="00D64FED">
        <w:rPr>
          <w:rFonts w:ascii="Times New Roman" w:hAnsi="Times New Roman" w:cs="Times New Roman"/>
          <w:sz w:val="28"/>
          <w:szCs w:val="28"/>
        </w:rPr>
        <w:t xml:space="preserve"> экологической культуры.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Cs/>
          <w:sz w:val="28"/>
          <w:szCs w:val="28"/>
        </w:rPr>
        <w:t xml:space="preserve">Ребенок </w:t>
      </w:r>
      <w:r w:rsidRPr="00D64FED">
        <w:rPr>
          <w:rFonts w:ascii="Times New Roman" w:hAnsi="Times New Roman" w:cs="Times New Roman"/>
          <w:sz w:val="28"/>
          <w:szCs w:val="28"/>
        </w:rPr>
        <w:t>имеет отрывочные представления о специфике приспособительного поведения хорошо известных ему животных и причинно-следственных связях в способах питания, защиты от врагов, пе</w:t>
      </w:r>
      <w:r w:rsidRPr="00D64FED">
        <w:rPr>
          <w:rFonts w:ascii="Times New Roman" w:hAnsi="Times New Roman" w:cs="Times New Roman"/>
          <w:sz w:val="28"/>
          <w:szCs w:val="28"/>
        </w:rPr>
        <w:softHyphen/>
        <w:t>редвижения животных. Он не понимает, что значит взаимосвязи в природе, не может установить  причинно-следственные связи между особенностями строения животного и средой его обитания даже при помощи взрослого.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Ребенок не относится к природе как ценности и не испытывает по отношению к ней положительных нравственных и эстетических чувств.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Ребенок никогда не проявляет готовность и способность осуществлять природоохранительную деятельность, у него не развиты трудовые умения по уходу за объектами природы (комнатными растениями).</w:t>
      </w: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r w:rsidRPr="00D64FED">
        <w:rPr>
          <w:rFonts w:ascii="Times New Roman" w:hAnsi="Times New Roman" w:cs="Times New Roman"/>
          <w:b/>
          <w:sz w:val="28"/>
          <w:szCs w:val="28"/>
        </w:rPr>
        <w:lastRenderedPageBreak/>
        <w:t>Приложение 2</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ДИАГНОСТИЧЕСКИЙ ИНСТРУМЕНТАРИЙ ДЛЯ ОЦЕНКИ УРОВНЕЙ СФОРМИРОВАННОСТИ ЭКОЛОГИЧЕСКОЙ КУЛЬТУРЫ У СТАРШИХ ДОШКОЛЬНИКОВ</w:t>
      </w:r>
    </w:p>
    <w:p w:rsidR="00D64FED" w:rsidRPr="00D64FED" w:rsidRDefault="00D64FED" w:rsidP="00D64FED">
      <w:pPr>
        <w:widowControl w:val="0"/>
        <w:spacing w:after="0" w:line="240" w:lineRule="auto"/>
        <w:ind w:left="-426" w:firstLine="709"/>
        <w:jc w:val="both"/>
        <w:rPr>
          <w:rFonts w:ascii="Times New Roman" w:hAnsi="Times New Roman" w:cs="Times New Roman"/>
          <w:b/>
          <w:i/>
          <w:sz w:val="28"/>
          <w:szCs w:val="28"/>
        </w:rPr>
      </w:pPr>
      <w:r w:rsidRPr="00D64FED">
        <w:rPr>
          <w:rFonts w:ascii="Times New Roman" w:hAnsi="Times New Roman" w:cs="Times New Roman"/>
          <w:b/>
          <w:i/>
          <w:sz w:val="28"/>
          <w:szCs w:val="28"/>
        </w:rPr>
        <w:t>Когнитивный критерий.</w:t>
      </w:r>
    </w:p>
    <w:p w:rsidR="00D64FED" w:rsidRPr="00D64FED" w:rsidRDefault="00D64FED" w:rsidP="00D64FED">
      <w:pPr>
        <w:pStyle w:val="af1"/>
        <w:widowControl w:val="0"/>
        <w:spacing w:line="240" w:lineRule="auto"/>
        <w:ind w:left="-426" w:firstLine="709"/>
        <w:rPr>
          <w:b/>
        </w:rPr>
      </w:pPr>
      <w:r w:rsidRPr="00D64FED">
        <w:rPr>
          <w:b/>
        </w:rPr>
        <w:t xml:space="preserve">Диагностическое задание № 1. Анкета для оценки полноты представлений детей о взаимосвязях в природе </w:t>
      </w:r>
      <w:r w:rsidRPr="00D64FED">
        <w:rPr>
          <w:rStyle w:val="c1"/>
        </w:rPr>
        <w:t>(проводится индивидуально с каждым ребенком).</w:t>
      </w:r>
    </w:p>
    <w:p w:rsidR="00D64FED" w:rsidRPr="00D64FED" w:rsidRDefault="00D64FED" w:rsidP="00D64FED">
      <w:pPr>
        <w:pStyle w:val="af1"/>
        <w:widowControl w:val="0"/>
        <w:spacing w:line="240" w:lineRule="auto"/>
        <w:ind w:left="-426" w:firstLine="709"/>
      </w:pPr>
      <w:r w:rsidRPr="00D64FED">
        <w:t xml:space="preserve">Цель: оценить полноту и осмысленность экологических представлений ребенка о сезонных изменениях в природе, о взаимосвязях в природе, специфике приспособительного поведения хорошо известных детям животных. </w:t>
      </w:r>
    </w:p>
    <w:p w:rsidR="00D64FED" w:rsidRPr="00D64FED" w:rsidRDefault="00D64FED" w:rsidP="00D64FED">
      <w:pPr>
        <w:widowControl w:val="0"/>
        <w:spacing w:after="0" w:line="240" w:lineRule="auto"/>
        <w:ind w:left="-426" w:firstLine="709"/>
        <w:jc w:val="both"/>
        <w:rPr>
          <w:rFonts w:ascii="Times New Roman" w:hAnsi="Times New Roman" w:cs="Times New Roman"/>
          <w:i/>
          <w:iCs/>
          <w:sz w:val="28"/>
          <w:szCs w:val="28"/>
        </w:rPr>
      </w:pPr>
      <w:r w:rsidRPr="00D64FED">
        <w:rPr>
          <w:rFonts w:ascii="Times New Roman" w:hAnsi="Times New Roman" w:cs="Times New Roman"/>
          <w:i/>
          <w:iCs/>
          <w:sz w:val="28"/>
          <w:szCs w:val="28"/>
        </w:rPr>
        <w:t>ВОПРОСЫ АНКЕТЫ</w:t>
      </w:r>
    </w:p>
    <w:p w:rsidR="00D64FED" w:rsidRPr="00D64FED" w:rsidRDefault="00D64FED" w:rsidP="00D64FED">
      <w:pPr>
        <w:widowControl w:val="0"/>
        <w:spacing w:after="0" w:line="240" w:lineRule="auto"/>
        <w:ind w:left="-426" w:firstLine="709"/>
        <w:jc w:val="both"/>
        <w:rPr>
          <w:rFonts w:ascii="Times New Roman" w:hAnsi="Times New Roman" w:cs="Times New Roman"/>
          <w:i/>
          <w:iCs/>
          <w:sz w:val="28"/>
          <w:szCs w:val="28"/>
        </w:rPr>
      </w:pPr>
      <w:r w:rsidRPr="00D64FED">
        <w:rPr>
          <w:rFonts w:ascii="Times New Roman" w:hAnsi="Times New Roman" w:cs="Times New Roman"/>
          <w:i/>
          <w:iCs/>
          <w:sz w:val="28"/>
          <w:szCs w:val="28"/>
        </w:rPr>
        <w:t>Сезонные наблюдения</w:t>
      </w:r>
    </w:p>
    <w:p w:rsidR="00D64FED" w:rsidRPr="00D64FED" w:rsidRDefault="00D64FED" w:rsidP="00D64FED">
      <w:pPr>
        <w:widowControl w:val="0"/>
        <w:spacing w:after="0" w:line="240" w:lineRule="auto"/>
        <w:ind w:left="-426" w:firstLine="709"/>
        <w:jc w:val="both"/>
        <w:rPr>
          <w:rFonts w:ascii="Times New Roman" w:hAnsi="Times New Roman" w:cs="Times New Roman"/>
          <w:iCs/>
          <w:sz w:val="28"/>
          <w:szCs w:val="28"/>
        </w:rPr>
      </w:pPr>
      <w:r w:rsidRPr="00D64FED">
        <w:rPr>
          <w:rFonts w:ascii="Times New Roman" w:hAnsi="Times New Roman" w:cs="Times New Roman"/>
          <w:iCs/>
          <w:sz w:val="28"/>
          <w:szCs w:val="28"/>
        </w:rPr>
        <w:t>1.Почему весной распускаются листочки на деревьях?</w:t>
      </w:r>
    </w:p>
    <w:p w:rsidR="00D64FED" w:rsidRPr="00D64FED" w:rsidRDefault="00D64FED" w:rsidP="00D64FED">
      <w:pPr>
        <w:widowControl w:val="0"/>
        <w:spacing w:after="0" w:line="240" w:lineRule="auto"/>
        <w:ind w:left="-426" w:firstLine="709"/>
        <w:jc w:val="both"/>
        <w:rPr>
          <w:rFonts w:ascii="Times New Roman" w:hAnsi="Times New Roman" w:cs="Times New Roman"/>
          <w:iCs/>
          <w:sz w:val="28"/>
          <w:szCs w:val="28"/>
        </w:rPr>
      </w:pPr>
      <w:r w:rsidRPr="00D64FED">
        <w:rPr>
          <w:rFonts w:ascii="Times New Roman" w:hAnsi="Times New Roman" w:cs="Times New Roman"/>
          <w:iCs/>
          <w:sz w:val="28"/>
          <w:szCs w:val="28"/>
        </w:rPr>
        <w:t>2. Какие изменения в природе происходят зимой?</w:t>
      </w:r>
    </w:p>
    <w:p w:rsidR="00D64FED" w:rsidRPr="00D64FED" w:rsidRDefault="00D64FED" w:rsidP="00D64FED">
      <w:pPr>
        <w:widowControl w:val="0"/>
        <w:spacing w:after="0" w:line="240" w:lineRule="auto"/>
        <w:ind w:left="-426" w:firstLine="709"/>
        <w:jc w:val="both"/>
        <w:rPr>
          <w:rFonts w:ascii="Times New Roman" w:hAnsi="Times New Roman" w:cs="Times New Roman"/>
          <w:iCs/>
          <w:sz w:val="28"/>
          <w:szCs w:val="28"/>
        </w:rPr>
      </w:pPr>
      <w:r w:rsidRPr="00D64FED">
        <w:rPr>
          <w:rFonts w:ascii="Times New Roman" w:hAnsi="Times New Roman" w:cs="Times New Roman"/>
          <w:iCs/>
          <w:sz w:val="28"/>
          <w:szCs w:val="28"/>
        </w:rPr>
        <w:t>3. Почему летом можно купаться в реке, а весной нельзя?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Кошка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Зачем кошке лапы?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Зачем кошке когти?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Зачем кошке зубы?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Голубь</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Зачем голубю клюв?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2. Зачем голубю крылья?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Зачем голубю лапки?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4. Зачем голубю хвост?</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Лягушка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1. Почему лягушка хорошо прыгает?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Как лягушка ловит насекомых?</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Почему лягушка хорошо плавает?</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Бабочка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Как питается бабочка?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Как бабочка спасается от врагов?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Лиса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1. Зачем лисе лапы?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Зачем лисе когти?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Зачем лисе зубы?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Щука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1.Зачем щуке плавники?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Зачем щуке хвост?</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Ящерица и черепаха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1. Как ящерица спасается от врагов?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2. Как черепаха спасается от врагов?</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3. Почему ящерица передвигается быстро, а черепаха медленно?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 xml:space="preserve">Процедура проведения. </w:t>
      </w:r>
      <w:r w:rsidRPr="00D64FED">
        <w:rPr>
          <w:rFonts w:ascii="Times New Roman" w:hAnsi="Times New Roman" w:cs="Times New Roman"/>
          <w:sz w:val="28"/>
          <w:szCs w:val="28"/>
        </w:rPr>
        <w:t xml:space="preserve">Каждому ребенку индивидуально задавались вопросы из анкеты, которые были направлены на выявление объема представлений детей о специфике приспособительного поведения животных и причинно-следственных </w:t>
      </w:r>
      <w:r w:rsidRPr="00D64FED">
        <w:rPr>
          <w:rFonts w:ascii="Times New Roman" w:hAnsi="Times New Roman" w:cs="Times New Roman"/>
          <w:sz w:val="28"/>
          <w:szCs w:val="28"/>
        </w:rPr>
        <w:lastRenderedPageBreak/>
        <w:t>связях в способах питания, защиты от врагов, пе</w:t>
      </w:r>
      <w:r w:rsidRPr="00D64FED">
        <w:rPr>
          <w:rFonts w:ascii="Times New Roman" w:hAnsi="Times New Roman" w:cs="Times New Roman"/>
          <w:sz w:val="28"/>
          <w:szCs w:val="28"/>
        </w:rPr>
        <w:softHyphen/>
        <w:t>редвижения хорошо известных детям животных (кошка, голубь, лягушка, бабочка, лиса, щука, ящерица и черепаха). Это по</w:t>
      </w:r>
      <w:r w:rsidRPr="00D64FED">
        <w:rPr>
          <w:rFonts w:ascii="Times New Roman" w:hAnsi="Times New Roman" w:cs="Times New Roman"/>
          <w:sz w:val="28"/>
          <w:szCs w:val="28"/>
        </w:rPr>
        <w:softHyphen/>
        <w:t>зволило обнаружить понимание конкретных форм приспособлен</w:t>
      </w:r>
      <w:r w:rsidRPr="00D64FED">
        <w:rPr>
          <w:rFonts w:ascii="Times New Roman" w:hAnsi="Times New Roman" w:cs="Times New Roman"/>
          <w:sz w:val="28"/>
          <w:szCs w:val="28"/>
        </w:rPr>
        <w:softHyphen/>
        <w:t>ности животных к среде обитания, а так</w:t>
      </w:r>
      <w:r w:rsidRPr="00D64FED">
        <w:rPr>
          <w:rFonts w:ascii="Times New Roman" w:hAnsi="Times New Roman" w:cs="Times New Roman"/>
          <w:sz w:val="28"/>
          <w:szCs w:val="28"/>
        </w:rPr>
        <w:softHyphen/>
        <w:t>же функций отдельных органов животных.</w:t>
      </w:r>
    </w:p>
    <w:p w:rsidR="00D64FED" w:rsidRPr="00D64FED" w:rsidRDefault="00D64FED" w:rsidP="00D64FED">
      <w:pPr>
        <w:widowControl w:val="0"/>
        <w:spacing w:after="0" w:line="240" w:lineRule="auto"/>
        <w:ind w:left="-426" w:firstLine="709"/>
        <w:jc w:val="both"/>
        <w:rPr>
          <w:rFonts w:ascii="Times New Roman" w:hAnsi="Times New Roman" w:cs="Times New Roman"/>
          <w:i/>
          <w:sz w:val="28"/>
          <w:szCs w:val="28"/>
        </w:rPr>
      </w:pPr>
      <w:r w:rsidRPr="00D64FED">
        <w:rPr>
          <w:rFonts w:ascii="Times New Roman" w:hAnsi="Times New Roman" w:cs="Times New Roman"/>
          <w:i/>
          <w:sz w:val="28"/>
          <w:szCs w:val="28"/>
        </w:rPr>
        <w:t>Оценивание</w:t>
      </w:r>
    </w:p>
    <w:p w:rsidR="00D64FED" w:rsidRPr="00D64FED" w:rsidRDefault="00D64FED" w:rsidP="00D64FED">
      <w:pPr>
        <w:pStyle w:val="af1"/>
        <w:widowControl w:val="0"/>
        <w:spacing w:line="240" w:lineRule="auto"/>
        <w:ind w:left="-426" w:firstLine="709"/>
      </w:pPr>
      <w:r w:rsidRPr="00D64FED">
        <w:t>Высокий уровень – 3 балла: ребенок правильно отвечает на 19-23 вопросов анкеты.</w:t>
      </w:r>
    </w:p>
    <w:p w:rsidR="00D64FED" w:rsidRPr="00D64FED" w:rsidRDefault="00D64FED" w:rsidP="00D64FED">
      <w:pPr>
        <w:pStyle w:val="af1"/>
        <w:widowControl w:val="0"/>
        <w:spacing w:line="240" w:lineRule="auto"/>
        <w:ind w:left="-426" w:firstLine="709"/>
      </w:pPr>
      <w:r w:rsidRPr="00D64FED">
        <w:t>Средний уровень – 2 балла: ребенок правильно отвечает на 13-18 вопросов анкеты из 23 предложенных.</w:t>
      </w:r>
    </w:p>
    <w:p w:rsidR="00D64FED" w:rsidRPr="00D64FED" w:rsidRDefault="00D64FED" w:rsidP="00D64FED">
      <w:pPr>
        <w:pStyle w:val="af1"/>
        <w:widowControl w:val="0"/>
        <w:spacing w:line="240" w:lineRule="auto"/>
        <w:ind w:left="-426" w:firstLine="709"/>
      </w:pPr>
      <w:r w:rsidRPr="00D64FED">
        <w:t>Низкий уровень – 1 балл: ребенок правильно отвечает только на 12 вопросов анкеты из 23 предложенных.</w:t>
      </w:r>
    </w:p>
    <w:p w:rsidR="00D64FED" w:rsidRPr="00D64FED" w:rsidRDefault="00D64FED" w:rsidP="00D64FED">
      <w:pPr>
        <w:pStyle w:val="af1"/>
        <w:widowControl w:val="0"/>
        <w:spacing w:line="240" w:lineRule="auto"/>
        <w:ind w:left="-426" w:firstLine="709"/>
      </w:pPr>
      <w:r w:rsidRPr="00D64FED">
        <w:rPr>
          <w:b/>
          <w:i/>
        </w:rPr>
        <w:t>Эмоциональный критерий.</w:t>
      </w:r>
      <w:r w:rsidRPr="00D64FED">
        <w:t xml:space="preserve"> </w:t>
      </w:r>
    </w:p>
    <w:p w:rsidR="00D64FED" w:rsidRPr="00D64FED" w:rsidRDefault="00D64FED" w:rsidP="00D64FED">
      <w:pPr>
        <w:pStyle w:val="af1"/>
        <w:widowControl w:val="0"/>
        <w:spacing w:line="240" w:lineRule="auto"/>
        <w:ind w:left="-426" w:firstLine="709"/>
        <w:rPr>
          <w:i/>
        </w:rPr>
      </w:pPr>
      <w:r w:rsidRPr="00D64FED">
        <w:rPr>
          <w:b/>
        </w:rPr>
        <w:t xml:space="preserve">Диагностическое задание № 2. Работа с сюжетными картинками «Что для тебя самое важное?» </w:t>
      </w:r>
      <w:r w:rsidRPr="00D64FED">
        <w:rPr>
          <w:rStyle w:val="c1"/>
        </w:rPr>
        <w:t>(проводится индивидуально с каждым ребенком)</w:t>
      </w:r>
      <w:r w:rsidRPr="00D64FED">
        <w:t>.</w:t>
      </w:r>
    </w:p>
    <w:p w:rsidR="00D64FED" w:rsidRPr="00D64FED" w:rsidRDefault="00D64FED" w:rsidP="00D64FED">
      <w:pPr>
        <w:pStyle w:val="af1"/>
        <w:widowControl w:val="0"/>
        <w:spacing w:line="240" w:lineRule="auto"/>
        <w:ind w:left="-426" w:firstLine="709"/>
        <w:rPr>
          <w:b/>
          <w:i/>
        </w:rPr>
      </w:pPr>
      <w:r w:rsidRPr="00D64FED">
        <w:t>Цель: оценить наличие у ребенка положительных чувств и отношений (нравственные и эстетические) к природе.</w:t>
      </w:r>
    </w:p>
    <w:p w:rsidR="00D64FED" w:rsidRPr="00D64FED" w:rsidRDefault="00D64FED" w:rsidP="00D64FED">
      <w:pPr>
        <w:pStyle w:val="af1"/>
        <w:widowControl w:val="0"/>
        <w:spacing w:line="240" w:lineRule="auto"/>
        <w:ind w:left="-426" w:firstLine="709"/>
        <w:rPr>
          <w:rStyle w:val="c1"/>
        </w:rPr>
      </w:pPr>
      <w:r w:rsidRPr="00D64FED">
        <w:rPr>
          <w:rStyle w:val="c1"/>
          <w:i/>
        </w:rPr>
        <w:t>Оборудование.</w:t>
      </w:r>
      <w:r w:rsidRPr="00D64FED">
        <w:rPr>
          <w:rStyle w:val="c1"/>
        </w:rPr>
        <w:t xml:space="preserve"> 5 карточек с картинками (по 4 картинки на каждой карточке), объединенные в пять категорий: природа, окружающие предметы, труд, наука и искусство, я сам.</w:t>
      </w:r>
    </w:p>
    <w:p w:rsidR="00D64FED" w:rsidRPr="00D64FED" w:rsidRDefault="00D64FED" w:rsidP="00D64FED">
      <w:pPr>
        <w:pStyle w:val="af1"/>
        <w:widowControl w:val="0"/>
        <w:spacing w:line="240" w:lineRule="auto"/>
        <w:ind w:left="-426" w:firstLine="709"/>
        <w:rPr>
          <w:rStyle w:val="c1"/>
        </w:rPr>
      </w:pPr>
      <w:r w:rsidRPr="00D64FED">
        <w:rPr>
          <w:i/>
        </w:rPr>
        <w:t xml:space="preserve">Процедура проведения. </w:t>
      </w:r>
      <w:r w:rsidRPr="00D64FED">
        <w:rPr>
          <w:rStyle w:val="c1"/>
        </w:rPr>
        <w:t>Педагог предлагает ребенку выложить картинки в порядке от наиболее важного к менее значимому. Он говорит: «Посмотри, какие картинки лежат на столе. Выложи их одну за другой. На первое место положи ту картинку, на которой изображено самое близкое, красивое, важное для тебя. Дальше выкладывай то, что менее важно, последнюю положи ту, которая изображает самое незначительное. Почему ты положил эти предметы именно так? Почему последний предмет тебя совсем не привлекает? Почему именно первый предмет для тебя наиболее важен?».</w:t>
      </w:r>
    </w:p>
    <w:p w:rsidR="00D64FED" w:rsidRPr="00D64FED" w:rsidRDefault="00D64FED" w:rsidP="00D64FED">
      <w:pPr>
        <w:widowControl w:val="0"/>
        <w:spacing w:after="0" w:line="240" w:lineRule="auto"/>
        <w:ind w:left="-426" w:firstLine="709"/>
        <w:jc w:val="both"/>
        <w:rPr>
          <w:rFonts w:ascii="Times New Roman" w:hAnsi="Times New Roman" w:cs="Times New Roman"/>
          <w:i/>
          <w:sz w:val="28"/>
          <w:szCs w:val="28"/>
        </w:rPr>
      </w:pPr>
      <w:r w:rsidRPr="00D64FED">
        <w:rPr>
          <w:rFonts w:ascii="Times New Roman" w:hAnsi="Times New Roman" w:cs="Times New Roman"/>
          <w:i/>
          <w:sz w:val="28"/>
          <w:szCs w:val="28"/>
        </w:rPr>
        <w:t>Оценивание</w:t>
      </w:r>
    </w:p>
    <w:p w:rsidR="00D64FED" w:rsidRPr="00D64FED" w:rsidRDefault="00D64FED" w:rsidP="00D64FED">
      <w:pPr>
        <w:widowControl w:val="0"/>
        <w:spacing w:after="0" w:line="240" w:lineRule="auto"/>
        <w:ind w:left="-426" w:firstLine="709"/>
        <w:jc w:val="both"/>
        <w:rPr>
          <w:rFonts w:ascii="Times New Roman" w:hAnsi="Times New Roman" w:cs="Times New Roman"/>
          <w:i/>
          <w:sz w:val="28"/>
          <w:szCs w:val="28"/>
        </w:rPr>
      </w:pPr>
      <w:r w:rsidRPr="00D64FED">
        <w:rPr>
          <w:rFonts w:ascii="Times New Roman" w:hAnsi="Times New Roman" w:cs="Times New Roman"/>
          <w:sz w:val="28"/>
          <w:szCs w:val="28"/>
        </w:rPr>
        <w:t>Высокий уровень – 3 балла:</w:t>
      </w:r>
      <w:r w:rsidRPr="00D64FED">
        <w:rPr>
          <w:rStyle w:val="c1"/>
          <w:rFonts w:ascii="Times New Roman" w:hAnsi="Times New Roman" w:cs="Times New Roman"/>
          <w:sz w:val="28"/>
          <w:szCs w:val="28"/>
        </w:rPr>
        <w:t xml:space="preserve"> ребенок осознанно на первое место кладет картинки с изображением природных явлений. Ставит значимость природы на первое место. При пояснении, почему он поставил на первое место карточку с изображением природных объектов, он проявляет положительное эмоциональное (нравственное и эстетическое) отношение к изображению растений и животных.</w:t>
      </w:r>
    </w:p>
    <w:p w:rsidR="00D64FED" w:rsidRPr="00D64FED" w:rsidRDefault="00D64FED" w:rsidP="00D64FED">
      <w:pPr>
        <w:pStyle w:val="af1"/>
        <w:widowControl w:val="0"/>
        <w:spacing w:line="240" w:lineRule="auto"/>
        <w:ind w:left="-426" w:firstLine="709"/>
      </w:pPr>
      <w:r w:rsidRPr="00D64FED">
        <w:t xml:space="preserve">Средний уровень – 2 балла: ребенок </w:t>
      </w:r>
      <w:r w:rsidRPr="00D64FED">
        <w:rPr>
          <w:rStyle w:val="c1"/>
        </w:rPr>
        <w:t>ставит картинки с изображением природы в середину выложенной линии. Иногда высказывает положительные чувства к изображениям природных объектов, но больше интересуется игрушками, самим собой.</w:t>
      </w:r>
    </w:p>
    <w:p w:rsidR="00D64FED" w:rsidRPr="00D64FED" w:rsidRDefault="00D64FED" w:rsidP="00D64FED">
      <w:pPr>
        <w:pStyle w:val="af1"/>
        <w:widowControl w:val="0"/>
        <w:spacing w:line="240" w:lineRule="auto"/>
        <w:ind w:left="-426" w:firstLine="709"/>
      </w:pPr>
      <w:r w:rsidRPr="00D64FED">
        <w:t xml:space="preserve">Низкий уровень – 1 балл: ребенок </w:t>
      </w:r>
      <w:r w:rsidRPr="00D64FED">
        <w:rPr>
          <w:rStyle w:val="c1"/>
        </w:rPr>
        <w:t>не интересуется изображением природы: растений и животных.</w:t>
      </w:r>
      <w:r w:rsidRPr="00D64FED">
        <w:t xml:space="preserve"> </w:t>
      </w:r>
      <w:r w:rsidRPr="00D64FED">
        <w:rPr>
          <w:rStyle w:val="c1"/>
        </w:rPr>
        <w:t>Карточки выкладывает, не объясняя причину такой последовательности, затрудняется отвечать на поставленные вопросы.</w:t>
      </w:r>
    </w:p>
    <w:p w:rsidR="00D64FED" w:rsidRPr="00D64FED" w:rsidRDefault="00D64FED" w:rsidP="00D64FED">
      <w:pPr>
        <w:pStyle w:val="af1"/>
        <w:widowControl w:val="0"/>
        <w:spacing w:line="240" w:lineRule="auto"/>
        <w:ind w:left="-426" w:firstLine="709"/>
      </w:pPr>
      <w:r w:rsidRPr="00D64FED">
        <w:rPr>
          <w:b/>
          <w:i/>
        </w:rPr>
        <w:t>Поведенческий критерий.</w:t>
      </w:r>
      <w:r w:rsidRPr="00D64FED">
        <w:t xml:space="preserve"> </w:t>
      </w:r>
    </w:p>
    <w:p w:rsidR="00D64FED" w:rsidRPr="00D64FED" w:rsidRDefault="00D64FED" w:rsidP="00D64FED">
      <w:pPr>
        <w:pStyle w:val="af1"/>
        <w:widowControl w:val="0"/>
        <w:spacing w:line="240" w:lineRule="auto"/>
        <w:ind w:left="-426" w:firstLine="709"/>
        <w:rPr>
          <w:rStyle w:val="c1"/>
          <w:b/>
        </w:rPr>
      </w:pPr>
      <w:r w:rsidRPr="00D64FED">
        <w:rPr>
          <w:b/>
        </w:rPr>
        <w:t xml:space="preserve">Диагностическое задание № 3. Практическое задание по уходу за комнатными растениями </w:t>
      </w:r>
      <w:r w:rsidRPr="00D64FED">
        <w:rPr>
          <w:rStyle w:val="c1"/>
        </w:rPr>
        <w:t>(проводится индивидуально с каждым ребенком).</w:t>
      </w:r>
    </w:p>
    <w:p w:rsidR="00D64FED" w:rsidRPr="00D64FED" w:rsidRDefault="00D64FED" w:rsidP="00D64FED">
      <w:pPr>
        <w:pStyle w:val="af1"/>
        <w:widowControl w:val="0"/>
        <w:spacing w:line="240" w:lineRule="auto"/>
        <w:ind w:left="-426" w:firstLine="709"/>
      </w:pPr>
      <w:r w:rsidRPr="00D64FED">
        <w:rPr>
          <w:rStyle w:val="c1"/>
        </w:rPr>
        <w:t xml:space="preserve">Цель: определить уровень </w:t>
      </w:r>
      <w:r w:rsidRPr="00D64FED">
        <w:t>освоения ребенком трудовых навыков и умений по уходу за комнатными растениями.</w:t>
      </w:r>
    </w:p>
    <w:p w:rsidR="00D64FED" w:rsidRPr="00D64FED" w:rsidRDefault="00D64FED" w:rsidP="00D64FED">
      <w:pPr>
        <w:pStyle w:val="af1"/>
        <w:widowControl w:val="0"/>
        <w:spacing w:line="240" w:lineRule="auto"/>
        <w:ind w:left="-426" w:firstLine="709"/>
      </w:pPr>
      <w:r w:rsidRPr="00D64FED">
        <w:rPr>
          <w:i/>
        </w:rPr>
        <w:lastRenderedPageBreak/>
        <w:t xml:space="preserve">Процедура проведения. </w:t>
      </w:r>
      <w:r w:rsidRPr="00D64FED">
        <w:rPr>
          <w:iCs/>
        </w:rPr>
        <w:t xml:space="preserve">Ребенку даются следующие </w:t>
      </w:r>
      <w:r w:rsidRPr="00D64FED">
        <w:t xml:space="preserve">задания: </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прове</w:t>
      </w:r>
      <w:r w:rsidRPr="00D64FED">
        <w:rPr>
          <w:sz w:val="28"/>
          <w:szCs w:val="28"/>
        </w:rPr>
        <w:softHyphen/>
        <w:t xml:space="preserve">рить, правильно ли комнатные растения размещены по отношению к свету, все ли влаголюбивые растения имеют влажную почву; </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xml:space="preserve">– объяснить, все ли растения следует полить сегодня; </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ответить на вопрос: «Как узнать о том, что комнатное растение необходимо полить?»;</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осуществить полив только тех растений, которые в нем нуждаются.</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Экспериментатором проводится наблюдение за успешностью выполнения этих практических заданий.</w:t>
      </w:r>
    </w:p>
    <w:p w:rsidR="00D64FED" w:rsidRPr="00D64FED" w:rsidRDefault="00D64FED" w:rsidP="00D64FED">
      <w:pPr>
        <w:widowControl w:val="0"/>
        <w:spacing w:after="0" w:line="240" w:lineRule="auto"/>
        <w:ind w:left="-426" w:firstLine="709"/>
        <w:jc w:val="both"/>
        <w:rPr>
          <w:rFonts w:ascii="Times New Roman" w:hAnsi="Times New Roman" w:cs="Times New Roman"/>
          <w:i/>
          <w:sz w:val="28"/>
          <w:szCs w:val="28"/>
        </w:rPr>
      </w:pPr>
      <w:r w:rsidRPr="00D64FED">
        <w:rPr>
          <w:rFonts w:ascii="Times New Roman" w:hAnsi="Times New Roman" w:cs="Times New Roman"/>
          <w:i/>
          <w:sz w:val="28"/>
          <w:szCs w:val="28"/>
        </w:rPr>
        <w:t>Оценивание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Высокий уровень – 3 балла:</w:t>
      </w:r>
      <w:r w:rsidRPr="00D64FED">
        <w:rPr>
          <w:rStyle w:val="c1"/>
          <w:rFonts w:ascii="Times New Roman" w:hAnsi="Times New Roman" w:cs="Times New Roman"/>
          <w:sz w:val="28"/>
          <w:szCs w:val="28"/>
        </w:rPr>
        <w:t xml:space="preserve"> ребенок с</w:t>
      </w:r>
      <w:r w:rsidRPr="00D64FED">
        <w:rPr>
          <w:rFonts w:ascii="Times New Roman" w:hAnsi="Times New Roman" w:cs="Times New Roman"/>
          <w:sz w:val="28"/>
          <w:szCs w:val="28"/>
        </w:rPr>
        <w:t>амостоятельно и качественно выполняет трудовые действия.</w:t>
      </w:r>
      <w:r w:rsidRPr="00D64FED">
        <w:rPr>
          <w:rStyle w:val="c1"/>
          <w:rFonts w:ascii="Times New Roman" w:hAnsi="Times New Roman" w:cs="Times New Roman"/>
          <w:sz w:val="28"/>
          <w:szCs w:val="28"/>
        </w:rPr>
        <w:t xml:space="preserve"> Результат труда высокий.</w:t>
      </w:r>
    </w:p>
    <w:p w:rsidR="00D64FED" w:rsidRPr="00D64FED" w:rsidRDefault="00D64FED" w:rsidP="00D64FED">
      <w:pPr>
        <w:pStyle w:val="af1"/>
        <w:widowControl w:val="0"/>
        <w:spacing w:line="240" w:lineRule="auto"/>
        <w:ind w:left="-426" w:firstLine="709"/>
        <w:rPr>
          <w:rStyle w:val="c1"/>
        </w:rPr>
      </w:pPr>
      <w:r w:rsidRPr="00D64FED">
        <w:t>Средний уровень – 2 балла: ребенок выполняет трудовые действия лишь с  помощью взрослого. Достигает частичного результата</w:t>
      </w:r>
      <w:r w:rsidRPr="00D64FED">
        <w:rPr>
          <w:rStyle w:val="c1"/>
        </w:rPr>
        <w:t>.</w:t>
      </w:r>
    </w:p>
    <w:p w:rsidR="00D64FED" w:rsidRPr="00D64FED" w:rsidRDefault="00D64FED" w:rsidP="00D64FED">
      <w:pPr>
        <w:pStyle w:val="af1"/>
        <w:widowControl w:val="0"/>
        <w:spacing w:line="240" w:lineRule="auto"/>
        <w:ind w:left="-426" w:firstLine="709"/>
      </w:pPr>
      <w:r w:rsidRPr="00D64FED">
        <w:t>Низкий уровень – 1 балл: ребенок не может правильно выполнить трудовые операции по уходу за комнатными растениями. Не достигает результата. От помощи взрослого отказывается.</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xml:space="preserve">Максимальное количество баллов за выполнение всех диагностических заданий – 9. </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Распределение детей по уровням сформированности экологической культуры производилось по следующей шкале:</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высокий уровень – 8-9 баллов;</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средний уровень – 5-7 баллов;</w:t>
      </w:r>
    </w:p>
    <w:p w:rsidR="00D64FED" w:rsidRPr="00D64FED" w:rsidRDefault="00D64FED" w:rsidP="00D64FED">
      <w:pPr>
        <w:pStyle w:val="cen"/>
        <w:widowControl w:val="0"/>
        <w:spacing w:before="0" w:beforeAutospacing="0" w:after="0" w:afterAutospacing="0"/>
        <w:ind w:left="-426" w:firstLine="709"/>
        <w:jc w:val="both"/>
        <w:rPr>
          <w:sz w:val="28"/>
          <w:szCs w:val="28"/>
        </w:rPr>
      </w:pPr>
      <w:r w:rsidRPr="00D64FED">
        <w:rPr>
          <w:sz w:val="28"/>
          <w:szCs w:val="28"/>
        </w:rPr>
        <w:t>– низкий уровень – 4 балла и меньше.</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r w:rsidRPr="00D64FED">
        <w:rPr>
          <w:rFonts w:ascii="Times New Roman" w:hAnsi="Times New Roman" w:cs="Times New Roman"/>
          <w:b/>
          <w:sz w:val="28"/>
          <w:szCs w:val="28"/>
        </w:rPr>
        <w:lastRenderedPageBreak/>
        <w:t>Приложение 3</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 xml:space="preserve">Сравнительные результаты исходной и итоговой диагностики уровня сформированности экологической культуры </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у старших дошкольников, в %</w:t>
      </w:r>
    </w:p>
    <w:p w:rsidR="00D64FED" w:rsidRPr="00D64FED" w:rsidRDefault="00D64FED" w:rsidP="00D64FED">
      <w:pPr>
        <w:widowControl w:val="0"/>
        <w:spacing w:after="0" w:line="240" w:lineRule="auto"/>
        <w:ind w:left="-426"/>
        <w:jc w:val="center"/>
        <w:rPr>
          <w:rFonts w:ascii="Times New Roman" w:hAnsi="Times New Roman" w:cs="Times New Roman"/>
          <w:sz w:val="28"/>
          <w:szCs w:val="28"/>
        </w:rPr>
      </w:pPr>
    </w:p>
    <w:p w:rsidR="00D64FED" w:rsidRPr="00D64FED" w:rsidRDefault="00D64FED" w:rsidP="00D64FED">
      <w:pPr>
        <w:widowControl w:val="0"/>
        <w:autoSpaceDE w:val="0"/>
        <w:autoSpaceDN w:val="0"/>
        <w:adjustRightInd w:val="0"/>
        <w:spacing w:after="0" w:line="240" w:lineRule="auto"/>
        <w:ind w:left="-426"/>
        <w:jc w:val="center"/>
        <w:rPr>
          <w:rFonts w:ascii="Times New Roman" w:hAnsi="Times New Roman" w:cs="Times New Roman"/>
          <w:sz w:val="28"/>
          <w:szCs w:val="28"/>
        </w:rPr>
      </w:pPr>
      <w:r w:rsidRPr="00D64FED">
        <w:rPr>
          <w:rFonts w:ascii="Times New Roman" w:hAnsi="Times New Roman" w:cs="Times New Roman"/>
          <w:noProof/>
          <w:color w:val="FF0000"/>
          <w:sz w:val="28"/>
          <w:szCs w:val="28"/>
        </w:rPr>
        <w:drawing>
          <wp:inline distT="0" distB="0" distL="0" distR="0">
            <wp:extent cx="5867400" cy="4476750"/>
            <wp:effectExtent l="0" t="0" r="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Default="00D64FED" w:rsidP="00D64FED">
      <w:pPr>
        <w:widowControl w:val="0"/>
        <w:spacing w:after="0" w:line="240" w:lineRule="auto"/>
        <w:ind w:left="-426" w:firstLine="709"/>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right"/>
        <w:rPr>
          <w:rFonts w:ascii="Times New Roman" w:hAnsi="Times New Roman" w:cs="Times New Roman"/>
          <w:b/>
          <w:sz w:val="28"/>
          <w:szCs w:val="28"/>
        </w:rPr>
      </w:pPr>
      <w:r w:rsidRPr="00D64FED">
        <w:rPr>
          <w:rFonts w:ascii="Times New Roman" w:hAnsi="Times New Roman" w:cs="Times New Roman"/>
          <w:b/>
          <w:sz w:val="28"/>
          <w:szCs w:val="28"/>
        </w:rPr>
        <w:lastRenderedPageBreak/>
        <w:t>Приложение 4</w:t>
      </w:r>
    </w:p>
    <w:p w:rsidR="00D64FED" w:rsidRPr="00D64FED" w:rsidRDefault="00D64FED" w:rsidP="00D64FED">
      <w:pPr>
        <w:widowControl w:val="0"/>
        <w:autoSpaceDE w:val="0"/>
        <w:autoSpaceDN w:val="0"/>
        <w:adjustRightInd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 xml:space="preserve">Сравнительные результаты опроса родителей с целью </w:t>
      </w:r>
      <w:r w:rsidRPr="00D64FED">
        <w:rPr>
          <w:rFonts w:ascii="Times New Roman" w:hAnsi="Times New Roman" w:cs="Times New Roman"/>
          <w:b/>
          <w:sz w:val="28"/>
          <w:szCs w:val="28"/>
        </w:rPr>
        <w:br/>
        <w:t xml:space="preserve">установления уровня их удовлетворенности взаимодействием </w:t>
      </w:r>
      <w:r w:rsidRPr="00D64FED">
        <w:rPr>
          <w:rFonts w:ascii="Times New Roman" w:hAnsi="Times New Roman" w:cs="Times New Roman"/>
          <w:b/>
          <w:sz w:val="28"/>
          <w:szCs w:val="28"/>
        </w:rPr>
        <w:br/>
        <w:t>с педагогами детского</w:t>
      </w:r>
      <w:r w:rsidRPr="00D64FED">
        <w:rPr>
          <w:rFonts w:ascii="Times New Roman" w:hAnsi="Times New Roman" w:cs="Times New Roman"/>
          <w:b/>
          <w:bCs/>
          <w:iCs/>
          <w:sz w:val="28"/>
          <w:szCs w:val="28"/>
        </w:rPr>
        <w:t xml:space="preserve"> сада по проблеме формирования </w:t>
      </w:r>
      <w:r w:rsidRPr="00D64FED">
        <w:rPr>
          <w:rFonts w:ascii="Times New Roman" w:hAnsi="Times New Roman" w:cs="Times New Roman"/>
          <w:b/>
          <w:bCs/>
          <w:iCs/>
          <w:sz w:val="28"/>
          <w:szCs w:val="28"/>
        </w:rPr>
        <w:br/>
      </w:r>
      <w:r w:rsidRPr="00D64FED">
        <w:rPr>
          <w:rFonts w:ascii="Times New Roman" w:hAnsi="Times New Roman" w:cs="Times New Roman"/>
          <w:b/>
          <w:sz w:val="28"/>
          <w:szCs w:val="28"/>
        </w:rPr>
        <w:t>экологической культуры у старших дошкольников, в %</w:t>
      </w:r>
    </w:p>
    <w:p w:rsidR="00D64FED" w:rsidRPr="00D64FED" w:rsidRDefault="00D64FED" w:rsidP="00D64FED">
      <w:pPr>
        <w:widowControl w:val="0"/>
        <w:autoSpaceDE w:val="0"/>
        <w:autoSpaceDN w:val="0"/>
        <w:adjustRightInd w:val="0"/>
        <w:spacing w:after="0" w:line="240" w:lineRule="auto"/>
        <w:ind w:left="-426"/>
        <w:jc w:val="center"/>
        <w:rPr>
          <w:rFonts w:ascii="Times New Roman" w:hAnsi="Times New Roman" w:cs="Times New Roman"/>
          <w:b/>
          <w:sz w:val="28"/>
          <w:szCs w:val="28"/>
        </w:rPr>
      </w:pP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bCs/>
          <w:iCs/>
          <w:sz w:val="28"/>
          <w:szCs w:val="28"/>
        </w:rPr>
      </w:pPr>
      <w:r w:rsidRPr="00D64FED">
        <w:rPr>
          <w:rFonts w:ascii="Times New Roman" w:hAnsi="Times New Roman" w:cs="Times New Roman"/>
          <w:noProof/>
          <w:sz w:val="28"/>
          <w:szCs w:val="28"/>
        </w:rPr>
        <w:drawing>
          <wp:inline distT="0" distB="0" distL="0" distR="0">
            <wp:extent cx="5429250" cy="400050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4FED" w:rsidRPr="00D64FED" w:rsidRDefault="00D64FED" w:rsidP="00D64FED">
      <w:pPr>
        <w:widowControl w:val="0"/>
        <w:autoSpaceDE w:val="0"/>
        <w:autoSpaceDN w:val="0"/>
        <w:adjustRightInd w:val="0"/>
        <w:spacing w:after="0" w:line="240" w:lineRule="auto"/>
        <w:ind w:left="-426" w:firstLine="709"/>
        <w:jc w:val="both"/>
        <w:rPr>
          <w:rFonts w:ascii="Times New Roman" w:hAnsi="Times New Roman" w:cs="Times New Roman"/>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b/>
          <w:color w:val="FF0000"/>
          <w:sz w:val="28"/>
          <w:szCs w:val="28"/>
        </w:rPr>
      </w:pPr>
    </w:p>
    <w:p w:rsidR="00D64FED" w:rsidRPr="00D64FED" w:rsidRDefault="00D64FED" w:rsidP="00D64FED">
      <w:pPr>
        <w:pStyle w:val="af1"/>
        <w:widowControl w:val="0"/>
        <w:spacing w:line="240" w:lineRule="auto"/>
        <w:ind w:left="-426" w:firstLine="709"/>
      </w:pPr>
    </w:p>
    <w:p w:rsidR="00D64FED" w:rsidRPr="00D64FED" w:rsidRDefault="00D64FED" w:rsidP="00D64FED">
      <w:pPr>
        <w:pStyle w:val="af1"/>
        <w:widowControl w:val="0"/>
        <w:spacing w:line="240" w:lineRule="auto"/>
        <w:ind w:left="-426" w:firstLine="709"/>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r w:rsidRPr="00D64FED">
        <w:rPr>
          <w:rFonts w:ascii="Times New Roman" w:hAnsi="Times New Roman" w:cs="Times New Roman"/>
          <w:b/>
          <w:sz w:val="28"/>
          <w:szCs w:val="28"/>
        </w:rPr>
        <w:lastRenderedPageBreak/>
        <w:t>Приложение 5</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 xml:space="preserve">ЭКОЛОГИЧЕСКИЕ ДИДАКТИЧЕСКИЕ ИГРЫ, НАПРАВЛЕННЫЕ ФОРМИРОВАНИЕ ПРЕДСТАВЛЕНИЙ О ВЗАИМОСВЯЗЯХ </w:t>
      </w:r>
      <w:r w:rsidRPr="00D64FED">
        <w:rPr>
          <w:rFonts w:ascii="Times New Roman" w:hAnsi="Times New Roman" w:cs="Times New Roman"/>
          <w:b/>
          <w:sz w:val="28"/>
          <w:szCs w:val="28"/>
        </w:rPr>
        <w:br/>
        <w:t>В ПРИРОДЕ У ДЕТЕЙ СТАРШЕГО ДОШКОЛЬНОГО ВОЗРАСТА</w:t>
      </w: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p>
    <w:p w:rsidR="00D64FED" w:rsidRPr="00D64FED" w:rsidRDefault="00D64FED" w:rsidP="00D64FED">
      <w:pPr>
        <w:widowControl w:val="0"/>
        <w:spacing w:after="0" w:line="240" w:lineRule="auto"/>
        <w:ind w:left="-426" w:firstLine="709"/>
        <w:jc w:val="both"/>
        <w:rPr>
          <w:rStyle w:val="c3"/>
          <w:rFonts w:ascii="Times New Roman" w:hAnsi="Times New Roman" w:cs="Times New Roman"/>
          <w:b/>
          <w:sz w:val="28"/>
          <w:szCs w:val="28"/>
        </w:rPr>
      </w:pPr>
      <w:r w:rsidRPr="00D64FED">
        <w:rPr>
          <w:rFonts w:ascii="Times New Roman" w:hAnsi="Times New Roman" w:cs="Times New Roman"/>
          <w:b/>
          <w:sz w:val="28"/>
          <w:szCs w:val="28"/>
        </w:rPr>
        <w:t>1.</w:t>
      </w:r>
      <w:r w:rsidRPr="00D64FED">
        <w:rPr>
          <w:rStyle w:val="c3"/>
          <w:rFonts w:ascii="Times New Roman" w:hAnsi="Times New Roman" w:cs="Times New Roman"/>
          <w:b/>
          <w:sz w:val="28"/>
          <w:szCs w:val="28"/>
        </w:rPr>
        <w:t>«Что было бы, если из леса исчезли…»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Воспитатель предлагает убрать из леса насекомых:</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 Что бы произошло с остальными жителями? А если бы исчезли птицы? А если бы пропали ягоды? А если бы не было грибов? А если бы ушли из леса зайцы?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Оказывается, не случайно лес собрал своих обитателей вместе. Все лесные растения и животные связаны друг с другом. Они друг без друга не смогут обходиться.</w:t>
      </w:r>
    </w:p>
    <w:p w:rsidR="00D64FED" w:rsidRPr="00D64FED" w:rsidRDefault="00D64FED" w:rsidP="00D64FED">
      <w:pPr>
        <w:widowControl w:val="0"/>
        <w:spacing w:after="0" w:line="240" w:lineRule="auto"/>
        <w:ind w:left="-426" w:firstLine="709"/>
        <w:jc w:val="both"/>
        <w:rPr>
          <w:rFonts w:ascii="Times New Roman" w:hAnsi="Times New Roman" w:cs="Times New Roman"/>
          <w:b/>
          <w:sz w:val="28"/>
          <w:szCs w:val="28"/>
        </w:rPr>
      </w:pPr>
      <w:r w:rsidRPr="00D64FED">
        <w:rPr>
          <w:rFonts w:ascii="Times New Roman" w:hAnsi="Times New Roman" w:cs="Times New Roman"/>
          <w:b/>
          <w:sz w:val="28"/>
          <w:szCs w:val="28"/>
        </w:rPr>
        <w:t>2.Путаница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Style w:val="c1"/>
          <w:rFonts w:ascii="Times New Roman" w:hAnsi="Times New Roman" w:cs="Times New Roman"/>
          <w:sz w:val="28"/>
          <w:szCs w:val="28"/>
        </w:rPr>
        <w:t>Цель: формировать у детей понятие о закономерностях</w:t>
      </w:r>
      <w:r w:rsidRPr="00D64FED">
        <w:rPr>
          <w:rFonts w:ascii="Times New Roman" w:hAnsi="Times New Roman" w:cs="Times New Roman"/>
          <w:sz w:val="28"/>
          <w:szCs w:val="28"/>
        </w:rPr>
        <w:br/>
      </w:r>
      <w:r w:rsidRPr="00D64FED">
        <w:rPr>
          <w:rStyle w:val="c1"/>
          <w:rFonts w:ascii="Times New Roman" w:hAnsi="Times New Roman" w:cs="Times New Roman"/>
          <w:sz w:val="28"/>
          <w:szCs w:val="28"/>
        </w:rPr>
        <w:t>в природе, о том, что разрушение этих законов ведет к</w:t>
      </w:r>
      <w:r w:rsidRPr="00D64FED">
        <w:rPr>
          <w:rFonts w:ascii="Times New Roman" w:hAnsi="Times New Roman" w:cs="Times New Roman"/>
          <w:sz w:val="28"/>
          <w:szCs w:val="28"/>
        </w:rPr>
        <w:br/>
      </w:r>
      <w:r w:rsidRPr="00D64FED">
        <w:rPr>
          <w:rStyle w:val="c1"/>
          <w:rFonts w:ascii="Times New Roman" w:hAnsi="Times New Roman" w:cs="Times New Roman"/>
          <w:sz w:val="28"/>
          <w:szCs w:val="28"/>
        </w:rPr>
        <w:t>путанице в природе.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Style w:val="c1"/>
          <w:rFonts w:ascii="Times New Roman" w:hAnsi="Times New Roman" w:cs="Times New Roman"/>
          <w:sz w:val="28"/>
          <w:szCs w:val="28"/>
        </w:rPr>
        <w:t>Ход игры: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Style w:val="c1"/>
          <w:rFonts w:ascii="Times New Roman" w:hAnsi="Times New Roman" w:cs="Times New Roman"/>
          <w:sz w:val="28"/>
          <w:szCs w:val="28"/>
        </w:rPr>
        <w:t xml:space="preserve">1 вариант </w:t>
      </w:r>
      <w:r w:rsidRPr="00D64FED">
        <w:rPr>
          <w:rFonts w:ascii="Times New Roman" w:hAnsi="Times New Roman" w:cs="Times New Roman"/>
          <w:sz w:val="28"/>
          <w:szCs w:val="28"/>
        </w:rPr>
        <w:t>–</w:t>
      </w:r>
      <w:r w:rsidRPr="00D64FED">
        <w:rPr>
          <w:rStyle w:val="c1"/>
          <w:rFonts w:ascii="Times New Roman" w:hAnsi="Times New Roman" w:cs="Times New Roman"/>
          <w:sz w:val="28"/>
          <w:szCs w:val="28"/>
        </w:rPr>
        <w:t xml:space="preserve"> наглядный: воспитатель раздает детям картины, на которых в изображение вкрались ошибки, предлагает детям рассмотреть их, заметить неточности, исправить их и объяснить, почему они так считают.</w:t>
      </w:r>
    </w:p>
    <w:p w:rsidR="00D64FED" w:rsidRPr="00D64FED" w:rsidRDefault="00D64FED" w:rsidP="00D64FED">
      <w:pPr>
        <w:widowControl w:val="0"/>
        <w:spacing w:after="0" w:line="240" w:lineRule="auto"/>
        <w:ind w:left="-426" w:firstLine="709"/>
        <w:jc w:val="both"/>
        <w:rPr>
          <w:rStyle w:val="c1"/>
          <w:rFonts w:ascii="Times New Roman" w:hAnsi="Times New Roman" w:cs="Times New Roman"/>
          <w:sz w:val="28"/>
          <w:szCs w:val="28"/>
        </w:rPr>
      </w:pPr>
      <w:r w:rsidRPr="00D64FED">
        <w:rPr>
          <w:rStyle w:val="c1"/>
          <w:rFonts w:ascii="Times New Roman" w:hAnsi="Times New Roman" w:cs="Times New Roman"/>
          <w:sz w:val="28"/>
          <w:szCs w:val="28"/>
        </w:rPr>
        <w:t xml:space="preserve">2 вариант </w:t>
      </w:r>
      <w:r w:rsidRPr="00D64FED">
        <w:rPr>
          <w:rFonts w:ascii="Times New Roman" w:hAnsi="Times New Roman" w:cs="Times New Roman"/>
          <w:sz w:val="28"/>
          <w:szCs w:val="28"/>
        </w:rPr>
        <w:t>–</w:t>
      </w:r>
      <w:r w:rsidRPr="00D64FED">
        <w:rPr>
          <w:rStyle w:val="c1"/>
          <w:rFonts w:ascii="Times New Roman" w:hAnsi="Times New Roman" w:cs="Times New Roman"/>
          <w:sz w:val="28"/>
          <w:szCs w:val="28"/>
        </w:rPr>
        <w:t xml:space="preserve"> словесный: на основе литературных текстов-путаниц (К. Чуковский, Б. Заходер и др.) ли же в форме беседы по вопросам типа: что же будет, если звери поменяются едой, местом жительства, хвостами и т.д.? может ли заяц съесть волка, почему? может ли у зайца быть лисий хвост? Почему? и т. д.</w:t>
      </w:r>
    </w:p>
    <w:p w:rsidR="00D64FED" w:rsidRPr="00D64FED" w:rsidRDefault="00D64FED" w:rsidP="00D64FED">
      <w:pPr>
        <w:widowControl w:val="0"/>
        <w:spacing w:after="0" w:line="240" w:lineRule="auto"/>
        <w:ind w:left="-426" w:firstLine="709"/>
        <w:jc w:val="both"/>
        <w:rPr>
          <w:rStyle w:val="c3"/>
          <w:rFonts w:ascii="Times New Roman" w:hAnsi="Times New Roman" w:cs="Times New Roman"/>
          <w:b/>
          <w:sz w:val="28"/>
          <w:szCs w:val="28"/>
        </w:rPr>
      </w:pPr>
      <w:r w:rsidRPr="00D64FED">
        <w:rPr>
          <w:rStyle w:val="c3"/>
          <w:rFonts w:ascii="Times New Roman" w:hAnsi="Times New Roman" w:cs="Times New Roman"/>
          <w:b/>
          <w:sz w:val="28"/>
          <w:szCs w:val="28"/>
        </w:rPr>
        <w:t>3.«Земля, вода, огонь, воздух»</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Играющие становятся в круг, в середине – ведущий. Он бросает мяч кому-нибудь из играющих, произнося при этом одно из четырех слов: земля, вода, огонь, воздух. Если водящий сказал «земля», тот, кто поймал мяч, должен быстро назвать того, кто обитает в этой среде; на слово «вода» играющий отвечает названием рыб, на слово воздух – названием птиц. При слове «огонь» все должны несколько раз быстро повернуться кругом, помахивая руками. Затем мяч возвращают водящему. Ошибающийся выбывает из игры.</w:t>
      </w:r>
    </w:p>
    <w:p w:rsidR="00D64FED" w:rsidRPr="00D64FED" w:rsidRDefault="00D64FED" w:rsidP="00D64FED">
      <w:pPr>
        <w:widowControl w:val="0"/>
        <w:spacing w:after="0" w:line="240" w:lineRule="auto"/>
        <w:ind w:left="-426" w:firstLine="709"/>
        <w:jc w:val="both"/>
        <w:rPr>
          <w:rStyle w:val="c3"/>
          <w:rFonts w:ascii="Times New Roman" w:hAnsi="Times New Roman" w:cs="Times New Roman"/>
          <w:b/>
          <w:sz w:val="28"/>
          <w:szCs w:val="28"/>
        </w:rPr>
      </w:pPr>
      <w:r w:rsidRPr="00D64FED">
        <w:rPr>
          <w:rStyle w:val="c3"/>
          <w:rFonts w:ascii="Times New Roman" w:hAnsi="Times New Roman" w:cs="Times New Roman"/>
          <w:b/>
          <w:sz w:val="28"/>
          <w:szCs w:val="28"/>
        </w:rPr>
        <w:t>4.«Воздух, земля, вода»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Воспитатель бросает мяч ребенку и называет объект природы, например, «сорока». Ребенок должен ответить «воздух» и бросить мяч обратно. На слово «дельфин» ребенок отвечает «вода», на слово «волк» – «земля» и т.д.</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Возможен и другой вариант игры: воспитатель называет слово «воздух». Ребенок, поймавший мяч, должен назвать птицу. На слово «земля» – животное, обитающее на земле: на слово «вода» – обитателя рек, морей, озер и океанов.</w:t>
      </w:r>
    </w:p>
    <w:p w:rsidR="00D64FED" w:rsidRPr="00D64FED" w:rsidRDefault="00D64FED" w:rsidP="00D64FED">
      <w:pPr>
        <w:widowControl w:val="0"/>
        <w:spacing w:after="0" w:line="240" w:lineRule="auto"/>
        <w:ind w:left="-426" w:firstLine="709"/>
        <w:jc w:val="both"/>
        <w:rPr>
          <w:rStyle w:val="c3"/>
          <w:rFonts w:ascii="Times New Roman" w:hAnsi="Times New Roman" w:cs="Times New Roman"/>
          <w:b/>
          <w:sz w:val="28"/>
          <w:szCs w:val="28"/>
        </w:rPr>
      </w:pPr>
      <w:r w:rsidRPr="00D64FED">
        <w:rPr>
          <w:rStyle w:val="c3"/>
          <w:rFonts w:ascii="Times New Roman" w:hAnsi="Times New Roman" w:cs="Times New Roman"/>
          <w:b/>
          <w:sz w:val="28"/>
          <w:szCs w:val="28"/>
        </w:rPr>
        <w:t>5.«Цепочка»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У воспитателя в руках предметная картинка с изображением объекта живой или неживой природы. Передавая картинку, сначала воспитатель, а затем каждый ребенок по цепочке называет по одному признаку данного объекта, так, чтобы не повториться. Например, «белка» – животное, дикое, лесное, рыжее, пушистое, грызет </w:t>
      </w:r>
      <w:r w:rsidRPr="00D64FED">
        <w:rPr>
          <w:rFonts w:ascii="Times New Roman" w:hAnsi="Times New Roman" w:cs="Times New Roman"/>
          <w:sz w:val="28"/>
          <w:szCs w:val="28"/>
        </w:rPr>
        <w:lastRenderedPageBreak/>
        <w:t>орехи, прыгает с ветки на ветку и т.д.</w:t>
      </w:r>
    </w:p>
    <w:p w:rsidR="00D64FED" w:rsidRPr="00D64FED" w:rsidRDefault="00D64FED" w:rsidP="00D64FED">
      <w:pPr>
        <w:widowControl w:val="0"/>
        <w:spacing w:after="0" w:line="240" w:lineRule="auto"/>
        <w:ind w:left="-426" w:firstLine="709"/>
        <w:jc w:val="both"/>
        <w:rPr>
          <w:rStyle w:val="c3"/>
          <w:rFonts w:ascii="Times New Roman" w:hAnsi="Times New Roman" w:cs="Times New Roman"/>
          <w:b/>
          <w:sz w:val="28"/>
          <w:szCs w:val="28"/>
        </w:rPr>
      </w:pPr>
      <w:r w:rsidRPr="00D64FED">
        <w:rPr>
          <w:rStyle w:val="c3"/>
          <w:rFonts w:ascii="Times New Roman" w:hAnsi="Times New Roman" w:cs="Times New Roman"/>
          <w:b/>
          <w:sz w:val="28"/>
          <w:szCs w:val="28"/>
        </w:rPr>
        <w:t>6.«Кто где живет»</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У воспитателя картинки с изображением животных, а у детей – с изображениями мест обитания различных животных (нора, берлога, река, дупло, гнездо и т.д.). Воспитатель показывает картинку с изображением животного. Ребенок должен определить, где оно обитает, и если совпадает с его картинкой, «поселить» у себя, показав карточку воспитателю.</w:t>
      </w: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Default="00D64FED" w:rsidP="00D64FED">
      <w:pPr>
        <w:widowControl w:val="0"/>
        <w:spacing w:after="0" w:line="240" w:lineRule="auto"/>
        <w:ind w:left="-426"/>
        <w:jc w:val="right"/>
        <w:rPr>
          <w:rFonts w:ascii="Times New Roman" w:hAnsi="Times New Roman" w:cs="Times New Roman"/>
          <w:b/>
          <w:sz w:val="28"/>
          <w:szCs w:val="28"/>
        </w:rPr>
      </w:pPr>
    </w:p>
    <w:p w:rsidR="00D64FED" w:rsidRPr="00D64FED" w:rsidRDefault="00D64FED" w:rsidP="00D64FED">
      <w:pPr>
        <w:widowControl w:val="0"/>
        <w:spacing w:after="0" w:line="240" w:lineRule="auto"/>
        <w:ind w:left="-426"/>
        <w:jc w:val="right"/>
        <w:rPr>
          <w:rFonts w:ascii="Times New Roman" w:hAnsi="Times New Roman" w:cs="Times New Roman"/>
          <w:b/>
          <w:sz w:val="28"/>
          <w:szCs w:val="28"/>
        </w:rPr>
      </w:pPr>
      <w:r w:rsidRPr="00D64FED">
        <w:rPr>
          <w:rFonts w:ascii="Times New Roman" w:hAnsi="Times New Roman" w:cs="Times New Roman"/>
          <w:b/>
          <w:sz w:val="28"/>
          <w:szCs w:val="28"/>
        </w:rPr>
        <w:lastRenderedPageBreak/>
        <w:t>Приложение 6</w:t>
      </w: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p>
    <w:p w:rsidR="00D64FED" w:rsidRPr="00D64FED" w:rsidRDefault="00D64FED" w:rsidP="00D64FED">
      <w:pPr>
        <w:widowControl w:val="0"/>
        <w:spacing w:after="0" w:line="240" w:lineRule="auto"/>
        <w:ind w:left="-426"/>
        <w:jc w:val="center"/>
        <w:rPr>
          <w:rFonts w:ascii="Times New Roman" w:hAnsi="Times New Roman" w:cs="Times New Roman"/>
          <w:b/>
          <w:sz w:val="28"/>
          <w:szCs w:val="28"/>
        </w:rPr>
      </w:pPr>
      <w:r w:rsidRPr="00D64FED">
        <w:rPr>
          <w:rFonts w:ascii="Times New Roman" w:hAnsi="Times New Roman" w:cs="Times New Roman"/>
          <w:b/>
          <w:sz w:val="28"/>
          <w:szCs w:val="28"/>
        </w:rPr>
        <w:t xml:space="preserve">ЭКОЛОГИЧЕСКИЕ ДИДАКТИЧЕСКИЕ ИГРЫ, НАПРАВЛЕННЫЕ </w:t>
      </w:r>
      <w:r w:rsidRPr="00D64FED">
        <w:rPr>
          <w:rFonts w:ascii="Times New Roman" w:hAnsi="Times New Roman" w:cs="Times New Roman"/>
          <w:b/>
          <w:sz w:val="28"/>
          <w:szCs w:val="28"/>
        </w:rPr>
        <w:br/>
        <w:t xml:space="preserve">НА </w:t>
      </w:r>
      <w:r w:rsidRPr="00D64FED">
        <w:rPr>
          <w:rFonts w:ascii="Times New Roman" w:hAnsi="Times New Roman" w:cs="Times New Roman"/>
          <w:b/>
          <w:bCs/>
          <w:sz w:val="28"/>
          <w:szCs w:val="28"/>
        </w:rPr>
        <w:t xml:space="preserve">ОЗНАКОМЛЕНИЕ СТАРШИХ ДОШКОЛЬНИКОВ </w:t>
      </w:r>
      <w:r w:rsidRPr="00D64FED">
        <w:rPr>
          <w:rFonts w:ascii="Times New Roman" w:hAnsi="Times New Roman" w:cs="Times New Roman"/>
          <w:b/>
          <w:bCs/>
          <w:sz w:val="28"/>
          <w:szCs w:val="28"/>
        </w:rPr>
        <w:br/>
        <w:t xml:space="preserve">С КОМНАТНЫМИ РАСТЕНИЯМИ </w:t>
      </w:r>
    </w:p>
    <w:p w:rsidR="00D64FED" w:rsidRPr="00D64FED" w:rsidRDefault="00D64FED" w:rsidP="00D64FED">
      <w:pPr>
        <w:widowControl w:val="0"/>
        <w:spacing w:after="0" w:line="240" w:lineRule="auto"/>
        <w:ind w:left="-426" w:firstLine="709"/>
        <w:jc w:val="both"/>
        <w:rPr>
          <w:rFonts w:ascii="Times New Roman" w:hAnsi="Times New Roman" w:cs="Times New Roman"/>
          <w:b/>
          <w:bCs/>
          <w:sz w:val="28"/>
          <w:szCs w:val="28"/>
        </w:rPr>
      </w:pP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bCs/>
          <w:sz w:val="28"/>
          <w:szCs w:val="28"/>
        </w:rPr>
        <w:t>1.«Угадай, где я вырос? Сбереги меня»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В игре используются четыре большие карточки одинакового размера (луг, лес, сад, окно) и 32 маленькие (цветы).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 xml:space="preserve">Дидактические задачи: </w:t>
      </w:r>
      <w:r w:rsidRPr="00D64FED">
        <w:rPr>
          <w:rFonts w:ascii="Times New Roman" w:hAnsi="Times New Roman" w:cs="Times New Roman"/>
          <w:sz w:val="28"/>
          <w:szCs w:val="28"/>
        </w:rPr>
        <w:t>научить детей классифицировать цветы на садовые, дикорастущие (луговые, полевые, лесные) и комнатные, различая их по окраске, размеру, строению, летом - по запаху, с использованием живых цветов. Развивать произвольное внимание, умение применять в решении игровой задачи, ранее усвоенные знания о цветах, умение видеть взаимосвязь в природе. Развивать эстетические чувства. Приучать бережно, относиться к цветам, как части природы, источнику красоты, радости людей. Закреплять названия растений.</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 xml:space="preserve">Игровая задача: </w:t>
      </w:r>
      <w:r w:rsidRPr="00D64FED">
        <w:rPr>
          <w:rFonts w:ascii="Times New Roman" w:hAnsi="Times New Roman" w:cs="Times New Roman"/>
          <w:sz w:val="28"/>
          <w:szCs w:val="28"/>
        </w:rPr>
        <w:t>поселить цветы там, где они выросли.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 xml:space="preserve">Игровое действие: </w:t>
      </w:r>
      <w:r w:rsidRPr="00D64FED">
        <w:rPr>
          <w:rFonts w:ascii="Times New Roman" w:hAnsi="Times New Roman" w:cs="Times New Roman"/>
          <w:sz w:val="28"/>
          <w:szCs w:val="28"/>
        </w:rPr>
        <w:t>классифицирование цветов (изображенных на рисунках, открытках и живых), растущих в разных местах.</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iCs/>
          <w:sz w:val="28"/>
          <w:szCs w:val="28"/>
        </w:rPr>
        <w:t xml:space="preserve">Правила игры: </w:t>
      </w:r>
      <w:r w:rsidRPr="00D64FED">
        <w:rPr>
          <w:rFonts w:ascii="Times New Roman" w:hAnsi="Times New Roman" w:cs="Times New Roman"/>
          <w:sz w:val="28"/>
          <w:szCs w:val="28"/>
        </w:rPr>
        <w:t>играют четыре человека. Каждый берет себе большую карточку. Водящий называет или показывает цветок, спрашивает: «Где он растет?» Дети отвечают и «сажают» на карточке соответствующие цветы. Выигрывает тот, кто быстрее всех закроет свою большую карточку маленькими.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u w:val="single"/>
        </w:rPr>
        <w:t>ЦВЕТЫ: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дикорастущие летние: цикорий, ромашка, клевер, одуванчик, иван-чай, пижма, донник, гвоздика;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дикорастущие первоцветы: гусиный лук, первоцвет, мать-и-мачеха, медуница, купена, ландыш, сон-трава, ветреница;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садовые: роза, настурция, календула, виола, тагетес, дельфиниум, тюльпан, нарцисс;</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комнатные: бальзамин, фикус, циперус, герань, хлорофитум, традесканция, бегония, аспарагус.</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2.«Отгадай, что за растение»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Дидактическая задача:</w:t>
      </w:r>
      <w:r w:rsidRPr="00D64FED">
        <w:rPr>
          <w:rFonts w:ascii="Times New Roman" w:hAnsi="Times New Roman" w:cs="Times New Roman"/>
          <w:sz w:val="28"/>
          <w:szCs w:val="28"/>
        </w:rPr>
        <w:t xml:space="preserve"> Описать растение и узнать его по описанию.</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Игровое действие:</w:t>
      </w:r>
      <w:r w:rsidRPr="00D64FED">
        <w:rPr>
          <w:rFonts w:ascii="Times New Roman" w:hAnsi="Times New Roman" w:cs="Times New Roman"/>
          <w:sz w:val="28"/>
          <w:szCs w:val="28"/>
        </w:rPr>
        <w:t xml:space="preserve"> Загадывание и отгадывание загадок о комнатных растениях.</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Правило</w:t>
      </w:r>
      <w:r w:rsidRPr="00D64FED">
        <w:rPr>
          <w:rFonts w:ascii="Times New Roman" w:hAnsi="Times New Roman" w:cs="Times New Roman"/>
          <w:sz w:val="28"/>
          <w:szCs w:val="28"/>
        </w:rPr>
        <w:t>: Назвать растение можно только после отгадывания его отличительных признаков. Описывать в принятом порядке.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Растения стоят на своих обычных местах. Воспитатель предлагает кому- либо из детей выбрать одно из них и описать так. Чтобы все дети узнали и смогли сказать, что это за растение.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 xml:space="preserve">Напомнить дошкольникам последовательность описания; прежде всего надо сказать, есть ли ствол и ветки. Затеи вспомнить, какие они (прямо стоят, вьются, свисают, тонкие или толстые, описать листья, их форму, поверхность (гладкий, шершавый), окраску (темно зеленый, светло зеленый, пестрый с пятнышками, с полосками). Далее надо остановиться на том, есть ли цветы, сколько их на </w:t>
      </w:r>
      <w:r w:rsidRPr="00D64FED">
        <w:rPr>
          <w:rFonts w:ascii="Times New Roman" w:hAnsi="Times New Roman" w:cs="Times New Roman"/>
          <w:sz w:val="28"/>
          <w:szCs w:val="28"/>
        </w:rPr>
        <w:lastRenderedPageBreak/>
        <w:t>цветоножке, как окрашены.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Когда дети угадывают растение. Можно предложить найти в групповой комнате представителей данного вида.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3. «Где спрятано растение?»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 xml:space="preserve">1 вариант. </w:t>
      </w:r>
      <w:r w:rsidRPr="00D64FED">
        <w:rPr>
          <w:rFonts w:ascii="Times New Roman" w:hAnsi="Times New Roman" w:cs="Times New Roman"/>
          <w:i/>
          <w:sz w:val="28"/>
          <w:szCs w:val="28"/>
        </w:rPr>
        <w:t>Дидактическая задача:</w:t>
      </w:r>
      <w:r w:rsidRPr="00D64FED">
        <w:rPr>
          <w:rFonts w:ascii="Times New Roman" w:hAnsi="Times New Roman" w:cs="Times New Roman"/>
          <w:sz w:val="28"/>
          <w:szCs w:val="28"/>
        </w:rPr>
        <w:t xml:space="preserve"> Запомнить расположение предметов, найти изменения в их расположении.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Правило</w:t>
      </w:r>
      <w:r w:rsidRPr="00D64FED">
        <w:rPr>
          <w:rFonts w:ascii="Times New Roman" w:hAnsi="Times New Roman" w:cs="Times New Roman"/>
          <w:sz w:val="28"/>
          <w:szCs w:val="28"/>
        </w:rPr>
        <w:t>: Подсматривать, что убирает воспитатель нельзя.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Оборудование</w:t>
      </w:r>
      <w:r w:rsidRPr="00D64FED">
        <w:rPr>
          <w:rFonts w:ascii="Times New Roman" w:hAnsi="Times New Roman" w:cs="Times New Roman"/>
          <w:sz w:val="28"/>
          <w:szCs w:val="28"/>
        </w:rPr>
        <w:t>: Для первой игры нужно 4-5 растений, для следующей - до 7-8.</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Комнатные растения ставятся на столе в один ряд. Всех детей сидящих полукругом воспитатель просит хорошенько рассмотреть растения и запомнить их расположение, а затем закрыть глаза. В это время педагог меняет растения местами (в начале два растения, а затем 2-3). «А теперь откройте глаза и скажите, что изменилось, какие растения переставлены? Покажите где они стояли раньше». (Дети показывают).</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 xml:space="preserve">2 вариант. </w:t>
      </w:r>
      <w:r w:rsidRPr="00D64FED">
        <w:rPr>
          <w:rFonts w:ascii="Times New Roman" w:hAnsi="Times New Roman" w:cs="Times New Roman"/>
          <w:sz w:val="28"/>
          <w:szCs w:val="28"/>
        </w:rPr>
        <w:t>Одно растение убрать, а остальные сдвинуть так, чтобы не было видно, какого растения не стало, куда оно спряталось. Дети должны назвать спрятанное растение и найти его.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4. «Узнай растение»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Дидактическая задача:</w:t>
      </w:r>
      <w:r w:rsidRPr="00D64FED">
        <w:rPr>
          <w:rFonts w:ascii="Times New Roman" w:hAnsi="Times New Roman" w:cs="Times New Roman"/>
          <w:sz w:val="28"/>
          <w:szCs w:val="28"/>
        </w:rPr>
        <w:t xml:space="preserve"> Найти растение по описанию.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Игровые действия:</w:t>
      </w:r>
      <w:r w:rsidRPr="00D64FED">
        <w:rPr>
          <w:rFonts w:ascii="Times New Roman" w:hAnsi="Times New Roman" w:cs="Times New Roman"/>
          <w:sz w:val="28"/>
          <w:szCs w:val="28"/>
        </w:rPr>
        <w:t xml:space="preserve"> Соревнование, кто быстрее найдет растение. </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Правила</w:t>
      </w:r>
      <w:r w:rsidRPr="00D64FED">
        <w:rPr>
          <w:rFonts w:ascii="Times New Roman" w:hAnsi="Times New Roman" w:cs="Times New Roman"/>
          <w:sz w:val="28"/>
          <w:szCs w:val="28"/>
        </w:rPr>
        <w:t>:   Найди растение, объясни, как узнал его.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Растения (несколько видов одного семейства) стоят на своих постоянных местах. Воспитатель говорит всем детям: «Я назову комнатное растение, а вы должны найти, показать и рассказать, по какому признаку определили.   Кто быстрее это сделает, тот получит фишку. Тому, кто наберет фишек больше, в конце игры присвоим звание « Знаток природы».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5. «Кто быстрее?»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Цель</w:t>
      </w:r>
      <w:r w:rsidRPr="00D64FED">
        <w:rPr>
          <w:rFonts w:ascii="Times New Roman" w:hAnsi="Times New Roman" w:cs="Times New Roman"/>
          <w:sz w:val="28"/>
          <w:szCs w:val="28"/>
        </w:rPr>
        <w:t>: закрепить представления детей о внешнем виде растения.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Игровая задача:</w:t>
      </w:r>
      <w:r w:rsidRPr="00D64FED">
        <w:rPr>
          <w:rFonts w:ascii="Times New Roman" w:hAnsi="Times New Roman" w:cs="Times New Roman"/>
          <w:sz w:val="28"/>
          <w:szCs w:val="28"/>
        </w:rPr>
        <w:t xml:space="preserve"> найти картинку с изображением определенного растения.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Материал для игры:</w:t>
      </w:r>
      <w:r w:rsidRPr="00D64FED">
        <w:rPr>
          <w:rFonts w:ascii="Times New Roman" w:hAnsi="Times New Roman" w:cs="Times New Roman"/>
          <w:sz w:val="28"/>
          <w:szCs w:val="28"/>
        </w:rPr>
        <w:t xml:space="preserve"> карточки с изображением растений (по нескольку карточек каждого растения).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Воспитатель раскладывает в групповой комнате карточки с изображением разных растений. Называет одно из имеющихся растений. Например, одуванчик. Дети собирают все карточки с изображением одуванчика. Побеждает тот, кто быстрее найдет названное растение.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6.«Где спряталась матрешка?»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Дидактическая задача.</w:t>
      </w:r>
      <w:r w:rsidRPr="00D64FED">
        <w:rPr>
          <w:rFonts w:ascii="Times New Roman" w:hAnsi="Times New Roman" w:cs="Times New Roman"/>
          <w:sz w:val="28"/>
          <w:szCs w:val="28"/>
        </w:rPr>
        <w:t xml:space="preserve"> Найти предмет по перечисленным признакам.</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 xml:space="preserve">Игровое действие: </w:t>
      </w:r>
      <w:r w:rsidRPr="00D64FED">
        <w:rPr>
          <w:rFonts w:ascii="Times New Roman" w:hAnsi="Times New Roman" w:cs="Times New Roman"/>
          <w:sz w:val="28"/>
          <w:szCs w:val="28"/>
        </w:rPr>
        <w:t>поиск,  спрятанной игрушки.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Правило</w:t>
      </w:r>
      <w:r w:rsidRPr="00D64FED">
        <w:rPr>
          <w:rFonts w:ascii="Times New Roman" w:hAnsi="Times New Roman" w:cs="Times New Roman"/>
          <w:sz w:val="28"/>
          <w:szCs w:val="28"/>
        </w:rPr>
        <w:t>: Смотреть, куда воспитатель прячет матрешку, нельзя.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Оборудование</w:t>
      </w:r>
      <w:r w:rsidRPr="00D64FED">
        <w:rPr>
          <w:rFonts w:ascii="Times New Roman" w:hAnsi="Times New Roman" w:cs="Times New Roman"/>
          <w:sz w:val="28"/>
          <w:szCs w:val="28"/>
        </w:rPr>
        <w:t>: на столе расставляют 4-5 растений</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ребенку показывают маленькую матрешку, которая захотела поиграть с ним в прятки. Взрослый просит ребенка закрыть глаза, и в это время прячет игрушку за  одно из растений. Затем ребенок открывает глаза. «Как же найти матрешку?»,- спрашивает взрослый. «Сейчас я расскажу, куда она спряталась». И, взрослый говорит, на что похоже растение, за которым спряталась матрешка: на </w:t>
      </w:r>
      <w:r w:rsidRPr="00D64FED">
        <w:rPr>
          <w:rFonts w:ascii="Times New Roman" w:hAnsi="Times New Roman" w:cs="Times New Roman"/>
          <w:sz w:val="28"/>
          <w:szCs w:val="28"/>
        </w:rPr>
        <w:lastRenderedPageBreak/>
        <w:t>дерево, травку. Описывает его стебель, листья, цветы, их количество, окраску. Ребенок слушает, а затем указывает растение и называет его.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7.</w:t>
      </w:r>
      <w:r w:rsidRPr="00D64FED">
        <w:rPr>
          <w:rFonts w:ascii="Times New Roman" w:hAnsi="Times New Roman" w:cs="Times New Roman"/>
          <w:sz w:val="28"/>
          <w:szCs w:val="28"/>
        </w:rPr>
        <w:t xml:space="preserve"> </w:t>
      </w:r>
      <w:r w:rsidRPr="00D64FED">
        <w:rPr>
          <w:rFonts w:ascii="Times New Roman" w:hAnsi="Times New Roman" w:cs="Times New Roman"/>
          <w:b/>
          <w:sz w:val="28"/>
          <w:szCs w:val="28"/>
        </w:rPr>
        <w:t>«Найди по описанию»</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Цель</w:t>
      </w:r>
      <w:r w:rsidRPr="00D64FED">
        <w:rPr>
          <w:rFonts w:ascii="Times New Roman" w:hAnsi="Times New Roman" w:cs="Times New Roman"/>
          <w:sz w:val="28"/>
          <w:szCs w:val="28"/>
        </w:rPr>
        <w:t>: закрепить представление об особенностях внешнего вида растений, учить детей самостоятельно описывать растение.</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Игровая задача:</w:t>
      </w:r>
      <w:r w:rsidRPr="00D64FED">
        <w:rPr>
          <w:rFonts w:ascii="Times New Roman" w:hAnsi="Times New Roman" w:cs="Times New Roman"/>
          <w:sz w:val="28"/>
          <w:szCs w:val="28"/>
        </w:rPr>
        <w:t xml:space="preserve"> найти растение по перечисленным признакам.</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Материал</w:t>
      </w:r>
      <w:r w:rsidRPr="00D64FED">
        <w:rPr>
          <w:rFonts w:ascii="Times New Roman" w:hAnsi="Times New Roman" w:cs="Times New Roman"/>
          <w:sz w:val="28"/>
          <w:szCs w:val="28"/>
        </w:rPr>
        <w:t>: карточки с изображением растений.</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Ведущий называет характерные особенности того или иного растения, не называя его. Дети отыскивают его изображение среди карточек.</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sz w:val="28"/>
          <w:szCs w:val="28"/>
        </w:rPr>
        <w:t>Побеждает тот, кто быстро и правильно найдет или назовет.</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8</w:t>
      </w:r>
      <w:r w:rsidRPr="00D64FED">
        <w:rPr>
          <w:rFonts w:ascii="Times New Roman" w:hAnsi="Times New Roman" w:cs="Times New Roman"/>
          <w:sz w:val="28"/>
          <w:szCs w:val="28"/>
        </w:rPr>
        <w:t xml:space="preserve">. </w:t>
      </w:r>
      <w:r w:rsidRPr="00D64FED">
        <w:rPr>
          <w:rFonts w:ascii="Times New Roman" w:hAnsi="Times New Roman" w:cs="Times New Roman"/>
          <w:b/>
          <w:sz w:val="28"/>
          <w:szCs w:val="28"/>
        </w:rPr>
        <w:t>«Горячо – холодно»</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Цель</w:t>
      </w:r>
      <w:r w:rsidRPr="00D64FED">
        <w:rPr>
          <w:rFonts w:ascii="Times New Roman" w:hAnsi="Times New Roman" w:cs="Times New Roman"/>
          <w:sz w:val="28"/>
          <w:szCs w:val="28"/>
        </w:rPr>
        <w:t>: поддерживать интерес детей к растениям, закреплять их названия.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Игровая задача:</w:t>
      </w:r>
      <w:r w:rsidRPr="00D64FED">
        <w:rPr>
          <w:rFonts w:ascii="Times New Roman" w:hAnsi="Times New Roman" w:cs="Times New Roman"/>
          <w:sz w:val="28"/>
          <w:szCs w:val="28"/>
        </w:rPr>
        <w:t xml:space="preserve"> найти, где спрятался игровой персонаж.</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Правило</w:t>
      </w:r>
      <w:r w:rsidRPr="00D64FED">
        <w:rPr>
          <w:rFonts w:ascii="Times New Roman" w:hAnsi="Times New Roman" w:cs="Times New Roman"/>
          <w:sz w:val="28"/>
          <w:szCs w:val="28"/>
        </w:rPr>
        <w:t>: нельзя переворачивать карточки.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Материалы</w:t>
      </w:r>
      <w:r w:rsidRPr="00D64FED">
        <w:rPr>
          <w:rFonts w:ascii="Times New Roman" w:hAnsi="Times New Roman" w:cs="Times New Roman"/>
          <w:sz w:val="28"/>
          <w:szCs w:val="28"/>
        </w:rPr>
        <w:t>: карточки с изображением растений, изображение игрового персонажа.</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Ведущий прячет персонажа (Капитошку, Лешонка, Гномика и т.п.) под карточку с изображением одного из растений. Дети в это время стоят, закрыв глаза. После условного сигнала играющие ходят между карточками, а ведущий при приближении или удалении к загаданной карточке говорит: «Тепло, холодно или горячо». Можно давать подсказки. Например: «Капитошка спрятался под деревом», «Капитошка спрятался среди луговых растений». Выигрывает тот, кто быстрее найдет игровой персонаж.</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b/>
          <w:sz w:val="28"/>
          <w:szCs w:val="28"/>
        </w:rPr>
        <w:t>9</w:t>
      </w:r>
      <w:r w:rsidRPr="00D64FED">
        <w:rPr>
          <w:rFonts w:ascii="Times New Roman" w:hAnsi="Times New Roman" w:cs="Times New Roman"/>
          <w:sz w:val="28"/>
          <w:szCs w:val="28"/>
        </w:rPr>
        <w:t>.</w:t>
      </w:r>
      <w:r w:rsidRPr="00D64FED">
        <w:rPr>
          <w:rFonts w:ascii="Times New Roman" w:hAnsi="Times New Roman" w:cs="Times New Roman"/>
          <w:b/>
          <w:sz w:val="28"/>
          <w:szCs w:val="28"/>
        </w:rPr>
        <w:t>«Юные художники»</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Цель</w:t>
      </w:r>
      <w:r w:rsidRPr="00D64FED">
        <w:rPr>
          <w:rFonts w:ascii="Times New Roman" w:hAnsi="Times New Roman" w:cs="Times New Roman"/>
          <w:sz w:val="28"/>
          <w:szCs w:val="28"/>
        </w:rPr>
        <w:t>: уточнить особенности внешнего вида растений, учить передавать свое отношение к изображаемому.</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Игровая задача:</w:t>
      </w:r>
      <w:r w:rsidRPr="00D64FED">
        <w:rPr>
          <w:rFonts w:ascii="Times New Roman" w:hAnsi="Times New Roman" w:cs="Times New Roman"/>
          <w:sz w:val="28"/>
          <w:szCs w:val="28"/>
        </w:rPr>
        <w:t xml:space="preserve"> нарисовать портрет растения.</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Материал</w:t>
      </w:r>
      <w:r w:rsidRPr="00D64FED">
        <w:rPr>
          <w:rFonts w:ascii="Times New Roman" w:hAnsi="Times New Roman" w:cs="Times New Roman"/>
          <w:sz w:val="28"/>
          <w:szCs w:val="28"/>
        </w:rPr>
        <w:t>: любые изобразительные материалы.</w:t>
      </w:r>
    </w:p>
    <w:p w:rsidR="00D64FED" w:rsidRPr="00D64FED" w:rsidRDefault="00D64FED" w:rsidP="00D64FED">
      <w:pPr>
        <w:widowControl w:val="0"/>
        <w:spacing w:after="0" w:line="240" w:lineRule="auto"/>
        <w:ind w:left="-426" w:firstLine="709"/>
        <w:jc w:val="both"/>
        <w:rPr>
          <w:rFonts w:ascii="Times New Roman" w:hAnsi="Times New Roman" w:cs="Times New Roman"/>
          <w:sz w:val="28"/>
          <w:szCs w:val="28"/>
        </w:rPr>
      </w:pPr>
      <w:r w:rsidRPr="00D64FED">
        <w:rPr>
          <w:rFonts w:ascii="Times New Roman" w:hAnsi="Times New Roman" w:cs="Times New Roman"/>
          <w:i/>
          <w:sz w:val="28"/>
          <w:szCs w:val="28"/>
        </w:rPr>
        <w:t>Ход игры:</w:t>
      </w:r>
      <w:r w:rsidRPr="00D64FED">
        <w:rPr>
          <w:rFonts w:ascii="Times New Roman" w:hAnsi="Times New Roman" w:cs="Times New Roman"/>
          <w:sz w:val="28"/>
          <w:szCs w:val="28"/>
        </w:rPr>
        <w:t xml:space="preserve"> Игра проводится на прогулке. «Художник» принимает заказ – нарисовать «портрет» того или иного растения и старается точно передать особенности внешнего вида. По окончании работы организуется выставка детских рисунков.</w:t>
      </w:r>
    </w:p>
    <w:p w:rsidR="00D64FED" w:rsidRPr="00D64FED" w:rsidRDefault="00D64FED" w:rsidP="00D64FED">
      <w:pPr>
        <w:tabs>
          <w:tab w:val="left" w:pos="3255"/>
        </w:tabs>
        <w:spacing w:after="0" w:line="240" w:lineRule="auto"/>
        <w:ind w:left="-426"/>
        <w:rPr>
          <w:rFonts w:ascii="Times New Roman" w:hAnsi="Times New Roman" w:cs="Times New Roman"/>
          <w:sz w:val="28"/>
          <w:szCs w:val="28"/>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noProof/>
          <w:sz w:val="28"/>
          <w:szCs w:val="28"/>
          <w:lang w:eastAsia="ru-RU"/>
        </w:rPr>
      </w:pPr>
    </w:p>
    <w:p w:rsidR="007723B3" w:rsidRPr="00D64FED" w:rsidRDefault="007723B3" w:rsidP="00D64FED">
      <w:pPr>
        <w:spacing w:after="0" w:line="240" w:lineRule="auto"/>
        <w:ind w:left="-426"/>
        <w:rPr>
          <w:rFonts w:ascii="Times New Roman" w:hAnsi="Times New Roman" w:cs="Times New Roman"/>
          <w:sz w:val="28"/>
          <w:szCs w:val="28"/>
        </w:rPr>
      </w:pPr>
    </w:p>
    <w:p w:rsidR="007723B3" w:rsidRPr="00D64FED" w:rsidRDefault="007723B3" w:rsidP="00D64FED">
      <w:pPr>
        <w:spacing w:after="0" w:line="240" w:lineRule="auto"/>
        <w:ind w:left="-426"/>
        <w:rPr>
          <w:rFonts w:ascii="Times New Roman" w:hAnsi="Times New Roman" w:cs="Times New Roman"/>
          <w:sz w:val="28"/>
          <w:szCs w:val="28"/>
        </w:rPr>
      </w:pPr>
    </w:p>
    <w:p w:rsidR="007723B3" w:rsidRPr="00D64FED" w:rsidRDefault="007723B3" w:rsidP="00D64FED">
      <w:pPr>
        <w:spacing w:after="0" w:line="240" w:lineRule="auto"/>
        <w:ind w:left="-426"/>
        <w:rPr>
          <w:rFonts w:ascii="Times New Roman" w:hAnsi="Times New Roman" w:cs="Times New Roman"/>
          <w:sz w:val="28"/>
          <w:szCs w:val="28"/>
        </w:rPr>
      </w:pPr>
    </w:p>
    <w:p w:rsidR="007723B3" w:rsidRPr="00D64FED" w:rsidRDefault="007723B3" w:rsidP="00D64FED">
      <w:pPr>
        <w:spacing w:after="0" w:line="240" w:lineRule="auto"/>
        <w:ind w:left="-426"/>
        <w:rPr>
          <w:rFonts w:ascii="Times New Roman" w:hAnsi="Times New Roman" w:cs="Times New Roman"/>
          <w:sz w:val="28"/>
          <w:szCs w:val="28"/>
        </w:rPr>
      </w:pPr>
    </w:p>
    <w:p w:rsidR="007723B3" w:rsidRPr="00D64FED" w:rsidRDefault="007723B3" w:rsidP="00D64FED">
      <w:pPr>
        <w:spacing w:after="0" w:line="240" w:lineRule="auto"/>
        <w:ind w:left="-426"/>
        <w:rPr>
          <w:rFonts w:ascii="Times New Roman" w:hAnsi="Times New Roman" w:cs="Times New Roman"/>
          <w:sz w:val="28"/>
          <w:szCs w:val="28"/>
        </w:rPr>
      </w:pPr>
    </w:p>
    <w:p w:rsidR="00970C9C" w:rsidRPr="00D64FED" w:rsidRDefault="00970C9C" w:rsidP="00D64FED">
      <w:pPr>
        <w:spacing w:after="0" w:line="240" w:lineRule="auto"/>
        <w:ind w:left="-426"/>
        <w:rPr>
          <w:rFonts w:ascii="Times New Roman" w:hAnsi="Times New Roman" w:cs="Times New Roman"/>
          <w:sz w:val="28"/>
          <w:szCs w:val="28"/>
        </w:rPr>
      </w:pPr>
    </w:p>
    <w:sectPr w:rsidR="00970C9C" w:rsidRPr="00D64FED" w:rsidSect="00D64FE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0EEF"/>
    <w:multiLevelType w:val="hybridMultilevel"/>
    <w:tmpl w:val="F3B4E15C"/>
    <w:lvl w:ilvl="0" w:tplc="62A81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413DF7"/>
    <w:multiLevelType w:val="hybridMultilevel"/>
    <w:tmpl w:val="408E1D52"/>
    <w:lvl w:ilvl="0" w:tplc="153600AC">
      <w:start w:val="1"/>
      <w:numFmt w:val="decimal"/>
      <w:lvlText w:val="%1."/>
      <w:lvlJc w:val="left"/>
      <w:pPr>
        <w:ind w:left="1654" w:hanging="945"/>
      </w:pPr>
      <w:rPr>
        <w:rFonts w:hint="default"/>
        <w:color w:val="FF000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B73F5F"/>
    <w:multiLevelType w:val="hybridMultilevel"/>
    <w:tmpl w:val="AFBEAE12"/>
    <w:lvl w:ilvl="0" w:tplc="75E8C674">
      <w:start w:val="65535"/>
      <w:numFmt w:val="bullet"/>
      <w:lvlText w:val=""/>
      <w:lvlJc w:val="left"/>
      <w:pPr>
        <w:ind w:left="1429" w:hanging="360"/>
      </w:pPr>
      <w:rPr>
        <w:rFonts w:ascii="Symbol" w:hAnsi="Symbol" w:hint="default"/>
        <w:color w:val="0302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BF11BC"/>
    <w:multiLevelType w:val="multilevel"/>
    <w:tmpl w:val="084A4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67B42"/>
    <w:multiLevelType w:val="hybridMultilevel"/>
    <w:tmpl w:val="FF446C4A"/>
    <w:lvl w:ilvl="0" w:tplc="51AA4866">
      <w:start w:val="2"/>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5">
    <w:nsid w:val="15AC1C23"/>
    <w:multiLevelType w:val="multilevel"/>
    <w:tmpl w:val="2CF6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2221F"/>
    <w:multiLevelType w:val="hybridMultilevel"/>
    <w:tmpl w:val="6C16F576"/>
    <w:lvl w:ilvl="0" w:tplc="33AA744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9507F8"/>
    <w:multiLevelType w:val="hybridMultilevel"/>
    <w:tmpl w:val="1BCA6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5B1A26"/>
    <w:multiLevelType w:val="multilevel"/>
    <w:tmpl w:val="9B90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E5936"/>
    <w:multiLevelType w:val="multilevel"/>
    <w:tmpl w:val="6A445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F46CAC"/>
    <w:multiLevelType w:val="hybridMultilevel"/>
    <w:tmpl w:val="5C243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164463"/>
    <w:multiLevelType w:val="multilevel"/>
    <w:tmpl w:val="BC267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CD114B"/>
    <w:multiLevelType w:val="multilevel"/>
    <w:tmpl w:val="382A0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9F5365"/>
    <w:multiLevelType w:val="hybridMultilevel"/>
    <w:tmpl w:val="3D1E2876"/>
    <w:lvl w:ilvl="0" w:tplc="BB7C246A">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D723A4"/>
    <w:multiLevelType w:val="hybridMultilevel"/>
    <w:tmpl w:val="C4962C2C"/>
    <w:lvl w:ilvl="0" w:tplc="025E1B8E">
      <w:start w:val="1"/>
      <w:numFmt w:val="decimal"/>
      <w:lvlText w:val="%1."/>
      <w:lvlJc w:val="left"/>
      <w:pPr>
        <w:ind w:left="3195" w:hanging="360"/>
      </w:pPr>
      <w:rPr>
        <w:rFonts w:ascii="Times New Roman" w:hAnsi="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E34A04"/>
    <w:multiLevelType w:val="multilevel"/>
    <w:tmpl w:val="A4E68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E21BAC"/>
    <w:multiLevelType w:val="hybridMultilevel"/>
    <w:tmpl w:val="8962D868"/>
    <w:lvl w:ilvl="0" w:tplc="A86EFF5C">
      <w:start w:val="1"/>
      <w:numFmt w:val="decimal"/>
      <w:lvlText w:val="%1."/>
      <w:lvlJc w:val="left"/>
      <w:pPr>
        <w:ind w:left="720" w:hanging="360"/>
      </w:pPr>
      <w:rPr>
        <w:rFonts w:ascii="Times New Roman" w:hAnsi="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794966"/>
    <w:multiLevelType w:val="hybridMultilevel"/>
    <w:tmpl w:val="0B422420"/>
    <w:lvl w:ilvl="0" w:tplc="20A81A0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3F35C4A"/>
    <w:multiLevelType w:val="hybridMultilevel"/>
    <w:tmpl w:val="A600FD4A"/>
    <w:lvl w:ilvl="0" w:tplc="86FACE9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6007D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8F039D6"/>
    <w:multiLevelType w:val="multilevel"/>
    <w:tmpl w:val="31E6B472"/>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1">
    <w:nsid w:val="6DEB0F3A"/>
    <w:multiLevelType w:val="multilevel"/>
    <w:tmpl w:val="C0203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5964C97"/>
    <w:multiLevelType w:val="hybridMultilevel"/>
    <w:tmpl w:val="201EA8A2"/>
    <w:lvl w:ilvl="0" w:tplc="8600471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5C73223"/>
    <w:multiLevelType w:val="multilevel"/>
    <w:tmpl w:val="5E1CD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0"/>
  </w:num>
  <w:num w:numId="7">
    <w:abstractNumId w:val="2"/>
  </w:num>
  <w:num w:numId="8">
    <w:abstractNumId w:val="13"/>
  </w:num>
  <w:num w:numId="9">
    <w:abstractNumId w:val="23"/>
  </w:num>
  <w:num w:numId="10">
    <w:abstractNumId w:val="3"/>
  </w:num>
  <w:num w:numId="11">
    <w:abstractNumId w:val="9"/>
  </w:num>
  <w:num w:numId="12">
    <w:abstractNumId w:val="12"/>
  </w:num>
  <w:num w:numId="13">
    <w:abstractNumId w:val="11"/>
  </w:num>
  <w:num w:numId="14">
    <w:abstractNumId w:val="17"/>
  </w:num>
  <w:num w:numId="15">
    <w:abstractNumId w:val="20"/>
  </w:num>
  <w:num w:numId="16">
    <w:abstractNumId w:val="15"/>
  </w:num>
  <w:num w:numId="17">
    <w:abstractNumId w:val="8"/>
  </w:num>
  <w:num w:numId="18">
    <w:abstractNumId w:val="5"/>
  </w:num>
  <w:num w:numId="19">
    <w:abstractNumId w:val="0"/>
  </w:num>
  <w:num w:numId="20">
    <w:abstractNumId w:val="16"/>
  </w:num>
  <w:num w:numId="21">
    <w:abstractNumId w:val="1"/>
  </w:num>
  <w:num w:numId="22">
    <w:abstractNumId w:val="4"/>
  </w:num>
  <w:num w:numId="23">
    <w:abstractNumId w:val="6"/>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723B3"/>
    <w:rsid w:val="007723B3"/>
    <w:rsid w:val="008C05C1"/>
    <w:rsid w:val="00970C9C"/>
    <w:rsid w:val="00D64F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30"/>
        <o:r id="V:Rule2" type="connector" idref="#_x0000_s1032"/>
        <o:r id="V:Rule3"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C9C"/>
  </w:style>
  <w:style w:type="paragraph" w:styleId="1">
    <w:name w:val="heading 1"/>
    <w:basedOn w:val="a"/>
    <w:next w:val="a"/>
    <w:link w:val="10"/>
    <w:uiPriority w:val="9"/>
    <w:qFormat/>
    <w:rsid w:val="00D64FE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semiHidden/>
    <w:unhideWhenUsed/>
    <w:qFormat/>
    <w:rsid w:val="00D64FED"/>
    <w:pPr>
      <w:keepNext/>
      <w:spacing w:after="0" w:line="240" w:lineRule="auto"/>
      <w:ind w:left="2880" w:hanging="2880"/>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unhideWhenUsed/>
    <w:qFormat/>
    <w:rsid w:val="00D64FED"/>
    <w:pPr>
      <w:keepNext/>
      <w:spacing w:after="0" w:line="240" w:lineRule="auto"/>
      <w:jc w:val="center"/>
      <w:outlineLvl w:val="2"/>
    </w:pPr>
    <w:rPr>
      <w:rFonts w:ascii="Times New Roman" w:eastAsia="Times New Roman" w:hAnsi="Times New Roman" w:cs="Times New Roman"/>
      <w:b/>
      <w:sz w:val="24"/>
      <w:szCs w:val="32"/>
      <w:lang w:eastAsia="ru-RU"/>
    </w:rPr>
  </w:style>
  <w:style w:type="paragraph" w:styleId="5">
    <w:name w:val="heading 5"/>
    <w:basedOn w:val="a"/>
    <w:next w:val="a"/>
    <w:link w:val="50"/>
    <w:semiHidden/>
    <w:unhideWhenUsed/>
    <w:qFormat/>
    <w:rsid w:val="00D64FED"/>
    <w:pPr>
      <w:keepNext/>
      <w:spacing w:after="0" w:line="240" w:lineRule="auto"/>
      <w:ind w:left="2880" w:hanging="2880"/>
      <w:jc w:val="center"/>
      <w:outlineLvl w:val="4"/>
    </w:pPr>
    <w:rPr>
      <w:rFonts w:ascii="Times New Roman" w:eastAsia="Times New Roman" w:hAnsi="Times New Roman" w:cs="Times New Roman"/>
      <w:b/>
      <w:sz w:val="36"/>
      <w:szCs w:val="20"/>
      <w:lang w:eastAsia="ru-RU"/>
    </w:rPr>
  </w:style>
  <w:style w:type="paragraph" w:styleId="6">
    <w:name w:val="heading 6"/>
    <w:basedOn w:val="a"/>
    <w:next w:val="a"/>
    <w:link w:val="60"/>
    <w:semiHidden/>
    <w:unhideWhenUsed/>
    <w:qFormat/>
    <w:rsid w:val="00D64FED"/>
    <w:pPr>
      <w:keepNext/>
      <w:spacing w:after="0" w:line="240" w:lineRule="auto"/>
      <w:jc w:val="center"/>
      <w:outlineLvl w:val="5"/>
    </w:pPr>
    <w:rPr>
      <w:rFonts w:ascii="Times New Roman" w:eastAsia="Times New Roman" w:hAnsi="Times New Roman" w:cs="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23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23B3"/>
    <w:rPr>
      <w:rFonts w:ascii="Tahoma" w:hAnsi="Tahoma" w:cs="Tahoma"/>
      <w:sz w:val="16"/>
      <w:szCs w:val="16"/>
    </w:rPr>
  </w:style>
  <w:style w:type="character" w:customStyle="1" w:styleId="10">
    <w:name w:val="Заголовок 1 Знак"/>
    <w:basedOn w:val="a0"/>
    <w:link w:val="1"/>
    <w:uiPriority w:val="9"/>
    <w:rsid w:val="00D64FE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D64FED"/>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D64FED"/>
    <w:rPr>
      <w:rFonts w:ascii="Times New Roman" w:eastAsia="Times New Roman" w:hAnsi="Times New Roman" w:cs="Times New Roman"/>
      <w:b/>
      <w:sz w:val="24"/>
      <w:szCs w:val="32"/>
      <w:lang w:eastAsia="ru-RU"/>
    </w:rPr>
  </w:style>
  <w:style w:type="character" w:customStyle="1" w:styleId="50">
    <w:name w:val="Заголовок 5 Знак"/>
    <w:basedOn w:val="a0"/>
    <w:link w:val="5"/>
    <w:semiHidden/>
    <w:rsid w:val="00D64FED"/>
    <w:rPr>
      <w:rFonts w:ascii="Times New Roman" w:eastAsia="Times New Roman" w:hAnsi="Times New Roman" w:cs="Times New Roman"/>
      <w:b/>
      <w:sz w:val="36"/>
      <w:szCs w:val="20"/>
      <w:lang w:eastAsia="ru-RU"/>
    </w:rPr>
  </w:style>
  <w:style w:type="character" w:customStyle="1" w:styleId="60">
    <w:name w:val="Заголовок 6 Знак"/>
    <w:basedOn w:val="a0"/>
    <w:link w:val="6"/>
    <w:semiHidden/>
    <w:rsid w:val="00D64FED"/>
    <w:rPr>
      <w:rFonts w:ascii="Times New Roman" w:eastAsia="Times New Roman" w:hAnsi="Times New Roman" w:cs="Times New Roman"/>
      <w:b/>
      <w:sz w:val="36"/>
      <w:szCs w:val="20"/>
      <w:lang w:eastAsia="ru-RU"/>
    </w:rPr>
  </w:style>
  <w:style w:type="paragraph" w:styleId="a5">
    <w:name w:val="Block Text"/>
    <w:basedOn w:val="a"/>
    <w:semiHidden/>
    <w:unhideWhenUsed/>
    <w:rsid w:val="00D64FED"/>
    <w:pPr>
      <w:spacing w:after="0" w:line="240" w:lineRule="auto"/>
      <w:ind w:left="1260" w:right="1178"/>
    </w:pPr>
    <w:rPr>
      <w:rFonts w:ascii="Times New Roman" w:eastAsia="Times New Roman" w:hAnsi="Times New Roman" w:cs="Times New Roman"/>
      <w:bCs/>
      <w:sz w:val="28"/>
      <w:szCs w:val="32"/>
      <w:lang w:eastAsia="ru-RU"/>
    </w:rPr>
  </w:style>
  <w:style w:type="paragraph" w:styleId="a6">
    <w:name w:val="List Paragraph"/>
    <w:basedOn w:val="a"/>
    <w:uiPriority w:val="34"/>
    <w:qFormat/>
    <w:rsid w:val="00D64FED"/>
    <w:pPr>
      <w:spacing w:after="0" w:line="240" w:lineRule="auto"/>
      <w:ind w:left="720"/>
      <w:contextualSpacing/>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D64FED"/>
  </w:style>
  <w:style w:type="table" w:styleId="a7">
    <w:name w:val="Table Grid"/>
    <w:basedOn w:val="a1"/>
    <w:uiPriority w:val="59"/>
    <w:rsid w:val="00D64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D64FED"/>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Верхний колонтитул Знак"/>
    <w:basedOn w:val="a0"/>
    <w:link w:val="a8"/>
    <w:uiPriority w:val="99"/>
    <w:semiHidden/>
    <w:rsid w:val="00D64FED"/>
    <w:rPr>
      <w:rFonts w:ascii="Calibri" w:eastAsia="Times New Roman" w:hAnsi="Calibri" w:cs="Times New Roman"/>
      <w:lang w:eastAsia="ru-RU"/>
    </w:rPr>
  </w:style>
  <w:style w:type="paragraph" w:styleId="aa">
    <w:name w:val="footer"/>
    <w:basedOn w:val="a"/>
    <w:link w:val="ab"/>
    <w:uiPriority w:val="99"/>
    <w:unhideWhenUsed/>
    <w:rsid w:val="00D64FED"/>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Нижний колонтитул Знак"/>
    <w:basedOn w:val="a0"/>
    <w:link w:val="aa"/>
    <w:uiPriority w:val="99"/>
    <w:rsid w:val="00D64FED"/>
    <w:rPr>
      <w:rFonts w:ascii="Calibri" w:eastAsia="Times New Roman" w:hAnsi="Calibri" w:cs="Times New Roman"/>
      <w:lang w:eastAsia="ru-RU"/>
    </w:rPr>
  </w:style>
  <w:style w:type="character" w:styleId="ac">
    <w:name w:val="Hyperlink"/>
    <w:uiPriority w:val="99"/>
    <w:unhideWhenUsed/>
    <w:rsid w:val="00D64FED"/>
    <w:rPr>
      <w:color w:val="197500"/>
      <w:u w:val="single"/>
    </w:rPr>
  </w:style>
  <w:style w:type="paragraph" w:styleId="ad">
    <w:name w:val="Normal (Web)"/>
    <w:basedOn w:val="a"/>
    <w:uiPriority w:val="99"/>
    <w:unhideWhenUsed/>
    <w:rsid w:val="00D64FED"/>
    <w:pPr>
      <w:spacing w:after="300" w:line="240" w:lineRule="auto"/>
    </w:pPr>
    <w:rPr>
      <w:rFonts w:ascii="Times New Roman" w:eastAsia="Times New Roman" w:hAnsi="Times New Roman" w:cs="Times New Roman"/>
      <w:sz w:val="24"/>
      <w:szCs w:val="24"/>
      <w:lang w:eastAsia="ru-RU"/>
    </w:rPr>
  </w:style>
  <w:style w:type="character" w:styleId="ae">
    <w:name w:val="Strong"/>
    <w:uiPriority w:val="22"/>
    <w:qFormat/>
    <w:rsid w:val="00D64FED"/>
    <w:rPr>
      <w:b/>
      <w:bCs/>
    </w:rPr>
  </w:style>
  <w:style w:type="paragraph" w:customStyle="1" w:styleId="cen">
    <w:name w:val="cen"/>
    <w:basedOn w:val="a"/>
    <w:rsid w:val="00D64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uiPriority w:val="20"/>
    <w:qFormat/>
    <w:rsid w:val="00D64FED"/>
    <w:rPr>
      <w:i/>
      <w:iCs/>
    </w:rPr>
  </w:style>
  <w:style w:type="paragraph" w:customStyle="1" w:styleId="body">
    <w:name w:val="body"/>
    <w:basedOn w:val="a"/>
    <w:rsid w:val="00D64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otnote reference"/>
    <w:semiHidden/>
    <w:rsid w:val="00D64FED"/>
    <w:rPr>
      <w:vertAlign w:val="superscript"/>
    </w:rPr>
  </w:style>
  <w:style w:type="paragraph" w:customStyle="1" w:styleId="Style7">
    <w:name w:val="Style7"/>
    <w:basedOn w:val="a"/>
    <w:rsid w:val="00D64FED"/>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FontStyle13">
    <w:name w:val="Font Style13"/>
    <w:rsid w:val="00D64FED"/>
    <w:rPr>
      <w:rFonts w:ascii="Times New Roman" w:hAnsi="Times New Roman" w:cs="Times New Roman"/>
      <w:b/>
      <w:bCs/>
      <w:i/>
      <w:iCs/>
      <w:spacing w:val="60"/>
      <w:sz w:val="22"/>
      <w:szCs w:val="22"/>
    </w:rPr>
  </w:style>
  <w:style w:type="character" w:customStyle="1" w:styleId="FontStyle17">
    <w:name w:val="Font Style17"/>
    <w:rsid w:val="00D64FED"/>
    <w:rPr>
      <w:rFonts w:ascii="Times New Roman" w:hAnsi="Times New Roman" w:cs="Times New Roman"/>
      <w:i/>
      <w:iCs/>
      <w:sz w:val="22"/>
      <w:szCs w:val="22"/>
    </w:rPr>
  </w:style>
  <w:style w:type="character" w:customStyle="1" w:styleId="FontStyle18">
    <w:name w:val="Font Style18"/>
    <w:rsid w:val="00D64FED"/>
    <w:rPr>
      <w:rFonts w:ascii="Times New Roman" w:hAnsi="Times New Roman" w:cs="Times New Roman"/>
      <w:b/>
      <w:bCs/>
      <w:i/>
      <w:iCs/>
      <w:sz w:val="24"/>
      <w:szCs w:val="24"/>
    </w:rPr>
  </w:style>
  <w:style w:type="paragraph" w:styleId="21">
    <w:name w:val="Body Text Indent 2"/>
    <w:basedOn w:val="a"/>
    <w:link w:val="22"/>
    <w:uiPriority w:val="99"/>
    <w:unhideWhenUsed/>
    <w:rsid w:val="00D64FED"/>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D64FED"/>
    <w:rPr>
      <w:rFonts w:ascii="Calibri" w:eastAsia="Calibri" w:hAnsi="Calibri" w:cs="Times New Roman"/>
    </w:rPr>
  </w:style>
  <w:style w:type="paragraph" w:customStyle="1" w:styleId="c0">
    <w:name w:val="c0"/>
    <w:basedOn w:val="a"/>
    <w:rsid w:val="00D64FED"/>
    <w:pPr>
      <w:spacing w:before="240" w:after="240" w:line="240" w:lineRule="auto"/>
    </w:pPr>
    <w:rPr>
      <w:rFonts w:ascii="Times New Roman" w:eastAsia="Times New Roman" w:hAnsi="Times New Roman" w:cs="Times New Roman"/>
      <w:sz w:val="24"/>
      <w:szCs w:val="24"/>
      <w:lang w:eastAsia="ru-RU"/>
    </w:rPr>
  </w:style>
  <w:style w:type="character" w:customStyle="1" w:styleId="c1">
    <w:name w:val="c1"/>
    <w:rsid w:val="00D64FED"/>
  </w:style>
  <w:style w:type="character" w:customStyle="1" w:styleId="FontStyle227">
    <w:name w:val="Font Style227"/>
    <w:uiPriority w:val="99"/>
    <w:rsid w:val="00D64FED"/>
    <w:rPr>
      <w:rFonts w:ascii="Microsoft Sans Serif" w:hAnsi="Microsoft Sans Serif" w:cs="Microsoft Sans Serif"/>
      <w:b/>
      <w:bCs/>
      <w:sz w:val="20"/>
      <w:szCs w:val="20"/>
    </w:rPr>
  </w:style>
  <w:style w:type="character" w:customStyle="1" w:styleId="FontStyle207">
    <w:name w:val="Font Style207"/>
    <w:uiPriority w:val="99"/>
    <w:rsid w:val="00D64FED"/>
    <w:rPr>
      <w:rFonts w:ascii="Century Schoolbook" w:hAnsi="Century Schoolbook" w:cs="Century Schoolbook"/>
      <w:sz w:val="18"/>
      <w:szCs w:val="18"/>
    </w:rPr>
  </w:style>
  <w:style w:type="paragraph" w:customStyle="1" w:styleId="Style11">
    <w:name w:val="Style11"/>
    <w:basedOn w:val="a"/>
    <w:uiPriority w:val="99"/>
    <w:rsid w:val="00D64FE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4">
    <w:name w:val="Style94"/>
    <w:basedOn w:val="a"/>
    <w:uiPriority w:val="99"/>
    <w:rsid w:val="00D64FE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114">
    <w:name w:val="Основной текст (114)_"/>
    <w:link w:val="1140"/>
    <w:rsid w:val="00D64FED"/>
    <w:rPr>
      <w:spacing w:val="-10"/>
      <w:sz w:val="23"/>
      <w:szCs w:val="23"/>
      <w:shd w:val="clear" w:color="auto" w:fill="FFFFFF"/>
    </w:rPr>
  </w:style>
  <w:style w:type="paragraph" w:customStyle="1" w:styleId="1140">
    <w:name w:val="Основной текст (114)"/>
    <w:basedOn w:val="a"/>
    <w:link w:val="114"/>
    <w:rsid w:val="00D64FED"/>
    <w:pPr>
      <w:shd w:val="clear" w:color="auto" w:fill="FFFFFF"/>
      <w:spacing w:after="0" w:line="250" w:lineRule="exact"/>
      <w:jc w:val="both"/>
    </w:pPr>
    <w:rPr>
      <w:spacing w:val="-10"/>
      <w:sz w:val="23"/>
      <w:szCs w:val="23"/>
    </w:rPr>
  </w:style>
  <w:style w:type="paragraph" w:styleId="af1">
    <w:name w:val="No Spacing"/>
    <w:qFormat/>
    <w:rsid w:val="00D64FED"/>
    <w:pPr>
      <w:spacing w:after="0" w:line="360" w:lineRule="auto"/>
      <w:jc w:val="both"/>
    </w:pPr>
    <w:rPr>
      <w:rFonts w:ascii="Times New Roman" w:eastAsia="Times New Roman" w:hAnsi="Times New Roman" w:cs="Times New Roman"/>
      <w:sz w:val="28"/>
      <w:szCs w:val="28"/>
      <w:lang w:eastAsia="ru-RU"/>
    </w:rPr>
  </w:style>
  <w:style w:type="paragraph" w:customStyle="1" w:styleId="c2">
    <w:name w:val="c2"/>
    <w:basedOn w:val="a"/>
    <w:rsid w:val="00D64FED"/>
    <w:pPr>
      <w:spacing w:before="240" w:after="240" w:line="240" w:lineRule="auto"/>
    </w:pPr>
    <w:rPr>
      <w:rFonts w:ascii="Times New Roman" w:eastAsia="Times New Roman" w:hAnsi="Times New Roman" w:cs="Times New Roman"/>
      <w:sz w:val="24"/>
      <w:szCs w:val="24"/>
      <w:lang w:eastAsia="ru-RU"/>
    </w:rPr>
  </w:style>
  <w:style w:type="character" w:customStyle="1" w:styleId="submenu-table">
    <w:name w:val="submenu-table"/>
    <w:rsid w:val="00D64FED"/>
  </w:style>
  <w:style w:type="character" w:customStyle="1" w:styleId="FontStyle12">
    <w:name w:val="Font Style12"/>
    <w:uiPriority w:val="99"/>
    <w:rsid w:val="00D64FED"/>
    <w:rPr>
      <w:rFonts w:ascii="Arial" w:hAnsi="Arial" w:cs="Arial"/>
      <w:sz w:val="20"/>
      <w:szCs w:val="20"/>
    </w:rPr>
  </w:style>
  <w:style w:type="character" w:customStyle="1" w:styleId="FontStyle202">
    <w:name w:val="Font Style202"/>
    <w:uiPriority w:val="99"/>
    <w:rsid w:val="00D64FED"/>
    <w:rPr>
      <w:rFonts w:ascii="Century Schoolbook" w:hAnsi="Century Schoolbook" w:cs="Century Schoolbook"/>
      <w:b/>
      <w:bCs/>
      <w:sz w:val="20"/>
      <w:szCs w:val="20"/>
    </w:rPr>
  </w:style>
  <w:style w:type="character" w:customStyle="1" w:styleId="FontStyle32">
    <w:name w:val="Font Style32"/>
    <w:rsid w:val="00D64FED"/>
    <w:rPr>
      <w:rFonts w:ascii="Times New Roman" w:hAnsi="Times New Roman" w:cs="Times New Roman"/>
      <w:sz w:val="18"/>
      <w:szCs w:val="18"/>
    </w:rPr>
  </w:style>
  <w:style w:type="character" w:customStyle="1" w:styleId="FontStyle79">
    <w:name w:val="Font Style79"/>
    <w:rsid w:val="00D64FED"/>
    <w:rPr>
      <w:rFonts w:ascii="Times New Roman" w:hAnsi="Times New Roman" w:cs="Times New Roman"/>
      <w:i/>
      <w:iCs/>
      <w:sz w:val="20"/>
      <w:szCs w:val="20"/>
    </w:rPr>
  </w:style>
  <w:style w:type="character" w:customStyle="1" w:styleId="FontStyle76">
    <w:name w:val="Font Style76"/>
    <w:rsid w:val="00D64FED"/>
    <w:rPr>
      <w:rFonts w:ascii="Times New Roman" w:hAnsi="Times New Roman" w:cs="Times New Roman"/>
      <w:sz w:val="20"/>
      <w:szCs w:val="20"/>
    </w:rPr>
  </w:style>
  <w:style w:type="character" w:customStyle="1" w:styleId="FontStyle77">
    <w:name w:val="Font Style77"/>
    <w:rsid w:val="00D64FED"/>
    <w:rPr>
      <w:rFonts w:ascii="Times New Roman" w:hAnsi="Times New Roman" w:cs="Times New Roman"/>
      <w:b/>
      <w:bCs/>
      <w:sz w:val="20"/>
      <w:szCs w:val="20"/>
    </w:rPr>
  </w:style>
  <w:style w:type="character" w:customStyle="1" w:styleId="s1">
    <w:name w:val="s1"/>
    <w:rsid w:val="00D64FED"/>
  </w:style>
  <w:style w:type="character" w:customStyle="1" w:styleId="c3">
    <w:name w:val="c3"/>
    <w:rsid w:val="00D64F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2535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g.ru/2013/11/25/doshk-standart-dok.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scrf.gov.ru/documents/24.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407006415864684E-2"/>
          <c:y val="4.4057617797775381E-2"/>
          <c:w val="0.7640616797900267"/>
          <c:h val="0.82705005624296968"/>
        </c:manualLayout>
      </c:layout>
      <c:barChart>
        <c:barDir val="col"/>
        <c:grouping val="clustered"/>
        <c:ser>
          <c:idx val="0"/>
          <c:order val="0"/>
          <c:tx>
            <c:strRef>
              <c:f>Лист1!$B$1</c:f>
              <c:strCache>
                <c:ptCount val="1"/>
                <c:pt idx="0">
                  <c:v>высокий уровень</c:v>
                </c:pt>
              </c:strCache>
            </c:strRef>
          </c:tx>
          <c:dLbls>
            <c:dLbl>
              <c:idx val="0"/>
              <c:layout/>
              <c:tx>
                <c:rich>
                  <a:bodyPr/>
                  <a:lstStyle/>
                  <a:p>
                    <a:r>
                      <a:rPr lang="ru-RU"/>
                      <a:t>1</a:t>
                    </a:r>
                    <a:r>
                      <a:rPr lang="en-US"/>
                      <a:t>0</a:t>
                    </a:r>
                    <a:r>
                      <a:rPr lang="ru-RU"/>
                      <a:t> % </a:t>
                    </a:r>
                    <a:endParaRPr lang="en-US"/>
                  </a:p>
                </c:rich>
              </c:tx>
            </c:dLbl>
            <c:dLbl>
              <c:idx val="2"/>
              <c:layout/>
              <c:tx>
                <c:rich>
                  <a:bodyPr/>
                  <a:lstStyle/>
                  <a:p>
                    <a:r>
                      <a:rPr lang="ru-RU"/>
                      <a:t>5</a:t>
                    </a:r>
                    <a:r>
                      <a:rPr lang="en-US"/>
                      <a:t>5</a:t>
                    </a:r>
                    <a:r>
                      <a:rPr lang="ru-RU"/>
                      <a:t> % </a:t>
                    </a:r>
                    <a:endParaRPr lang="en-US"/>
                  </a:p>
                </c:rich>
              </c:tx>
            </c:dLbl>
            <c:txPr>
              <a:bodyPr/>
              <a:lstStyle/>
              <a:p>
                <a:pPr>
                  <a:defRPr sz="1198" baseline="0">
                    <a:latin typeface="Times New Roman" pitchFamily="18" charset="0"/>
                  </a:defRPr>
                </a:pPr>
                <a:endParaRPr lang="ru-RU"/>
              </a:p>
            </c:txPr>
            <c:showVal val="1"/>
          </c:dLbls>
          <c:cat>
            <c:strRef>
              <c:f>Лист1!$A$2:$A$5</c:f>
              <c:strCache>
                <c:ptCount val="3"/>
                <c:pt idx="0">
                  <c:v>До применения технологии</c:v>
                </c:pt>
                <c:pt idx="2">
                  <c:v>После применения технологии</c:v>
                </c:pt>
              </c:strCache>
            </c:strRef>
          </c:cat>
          <c:val>
            <c:numRef>
              <c:f>Лист1!$B$2:$B$5</c:f>
              <c:numCache>
                <c:formatCode>General</c:formatCode>
                <c:ptCount val="4"/>
                <c:pt idx="0">
                  <c:v>10</c:v>
                </c:pt>
                <c:pt idx="2">
                  <c:v>55</c:v>
                </c:pt>
              </c:numCache>
            </c:numRef>
          </c:val>
        </c:ser>
        <c:ser>
          <c:idx val="1"/>
          <c:order val="1"/>
          <c:tx>
            <c:strRef>
              <c:f>Лист1!$C$1</c:f>
              <c:strCache>
                <c:ptCount val="1"/>
                <c:pt idx="0">
                  <c:v>средний уровень</c:v>
                </c:pt>
              </c:strCache>
            </c:strRef>
          </c:tx>
          <c:dLbls>
            <c:dLbl>
              <c:idx val="0"/>
              <c:layout/>
              <c:tx>
                <c:rich>
                  <a:bodyPr/>
                  <a:lstStyle/>
                  <a:p>
                    <a:r>
                      <a:rPr lang="ru-RU"/>
                      <a:t>35 % </a:t>
                    </a:r>
                    <a:endParaRPr lang="en-US"/>
                  </a:p>
                </c:rich>
              </c:tx>
            </c:dLbl>
            <c:dLbl>
              <c:idx val="2"/>
              <c:layout>
                <c:manualLayout>
                  <c:x val="1.9780219780219793E-2"/>
                  <c:y val="5.7971014492754127E-3"/>
                </c:manualLayout>
              </c:layout>
              <c:tx>
                <c:rich>
                  <a:bodyPr/>
                  <a:lstStyle/>
                  <a:p>
                    <a:r>
                      <a:rPr lang="ru-RU"/>
                      <a:t>4</a:t>
                    </a:r>
                    <a:r>
                      <a:rPr lang="en-US"/>
                      <a:t>5</a:t>
                    </a:r>
                    <a:r>
                      <a:rPr lang="ru-RU"/>
                      <a:t> % </a:t>
                    </a:r>
                    <a:endParaRPr lang="en-US"/>
                  </a:p>
                </c:rich>
              </c:tx>
              <c:dLblPos val="outEnd"/>
            </c:dLbl>
            <c:txPr>
              <a:bodyPr/>
              <a:lstStyle/>
              <a:p>
                <a:pPr>
                  <a:defRPr sz="1198" baseline="0">
                    <a:latin typeface="Times New Roman" pitchFamily="18" charset="0"/>
                  </a:defRPr>
                </a:pPr>
                <a:endParaRPr lang="ru-RU"/>
              </a:p>
            </c:txPr>
            <c:showVal val="1"/>
          </c:dLbls>
          <c:cat>
            <c:strRef>
              <c:f>Лист1!$A$2:$A$5</c:f>
              <c:strCache>
                <c:ptCount val="3"/>
                <c:pt idx="0">
                  <c:v>До применения технологии</c:v>
                </c:pt>
                <c:pt idx="2">
                  <c:v>После применения технологии</c:v>
                </c:pt>
              </c:strCache>
            </c:strRef>
          </c:cat>
          <c:val>
            <c:numRef>
              <c:f>Лист1!$C$2:$C$5</c:f>
              <c:numCache>
                <c:formatCode>General</c:formatCode>
                <c:ptCount val="4"/>
                <c:pt idx="0">
                  <c:v>35</c:v>
                </c:pt>
                <c:pt idx="2">
                  <c:v>45</c:v>
                </c:pt>
              </c:numCache>
            </c:numRef>
          </c:val>
        </c:ser>
        <c:ser>
          <c:idx val="2"/>
          <c:order val="2"/>
          <c:tx>
            <c:strRef>
              <c:f>Лист1!$D$1</c:f>
              <c:strCache>
                <c:ptCount val="1"/>
                <c:pt idx="0">
                  <c:v>низкий уровень</c:v>
                </c:pt>
              </c:strCache>
            </c:strRef>
          </c:tx>
          <c:dLbls>
            <c:dLbl>
              <c:idx val="0"/>
              <c:layout/>
              <c:tx>
                <c:rich>
                  <a:bodyPr/>
                  <a:lstStyle/>
                  <a:p>
                    <a:r>
                      <a:rPr lang="ru-RU"/>
                      <a:t>55 % </a:t>
                    </a:r>
                    <a:endParaRPr lang="en-US"/>
                  </a:p>
                </c:rich>
              </c:tx>
            </c:dLbl>
            <c:dLbl>
              <c:idx val="2"/>
              <c:layout/>
              <c:tx>
                <c:rich>
                  <a:bodyPr/>
                  <a:lstStyle/>
                  <a:p>
                    <a:r>
                      <a:rPr lang="en-US"/>
                      <a:t>0</a:t>
                    </a:r>
                    <a:r>
                      <a:rPr lang="ru-RU"/>
                      <a:t> % </a:t>
                    </a:r>
                    <a:endParaRPr lang="en-US"/>
                  </a:p>
                </c:rich>
              </c:tx>
            </c:dLbl>
            <c:txPr>
              <a:bodyPr/>
              <a:lstStyle/>
              <a:p>
                <a:pPr>
                  <a:defRPr sz="1198" baseline="0">
                    <a:latin typeface="Times New Roman" pitchFamily="18" charset="0"/>
                  </a:defRPr>
                </a:pPr>
                <a:endParaRPr lang="ru-RU"/>
              </a:p>
            </c:txPr>
            <c:showVal val="1"/>
          </c:dLbls>
          <c:cat>
            <c:strRef>
              <c:f>Лист1!$A$2:$A$5</c:f>
              <c:strCache>
                <c:ptCount val="3"/>
                <c:pt idx="0">
                  <c:v>До применения технологии</c:v>
                </c:pt>
                <c:pt idx="2">
                  <c:v>После применения технологии</c:v>
                </c:pt>
              </c:strCache>
            </c:strRef>
          </c:cat>
          <c:val>
            <c:numRef>
              <c:f>Лист1!$D$2:$D$5</c:f>
              <c:numCache>
                <c:formatCode>General</c:formatCode>
                <c:ptCount val="4"/>
                <c:pt idx="0">
                  <c:v>55</c:v>
                </c:pt>
                <c:pt idx="2">
                  <c:v>0</c:v>
                </c:pt>
              </c:numCache>
            </c:numRef>
          </c:val>
        </c:ser>
        <c:axId val="76321920"/>
        <c:axId val="76323840"/>
      </c:barChart>
      <c:catAx>
        <c:axId val="76321920"/>
        <c:scaling>
          <c:orientation val="minMax"/>
        </c:scaling>
        <c:axPos val="b"/>
        <c:numFmt formatCode="General" sourceLinked="1"/>
        <c:tickLblPos val="nextTo"/>
        <c:txPr>
          <a:bodyPr/>
          <a:lstStyle/>
          <a:p>
            <a:pPr>
              <a:defRPr sz="1198" baseline="0">
                <a:latin typeface="Times New Roman" pitchFamily="18" charset="0"/>
              </a:defRPr>
            </a:pPr>
            <a:endParaRPr lang="ru-RU"/>
          </a:p>
        </c:txPr>
        <c:crossAx val="76323840"/>
        <c:crosses val="autoZero"/>
        <c:auto val="1"/>
        <c:lblAlgn val="ctr"/>
        <c:lblOffset val="100"/>
      </c:catAx>
      <c:valAx>
        <c:axId val="76323840"/>
        <c:scaling>
          <c:orientation val="minMax"/>
          <c:max val="100"/>
        </c:scaling>
        <c:axPos val="l"/>
        <c:majorGridlines/>
        <c:numFmt formatCode="General" sourceLinked="1"/>
        <c:tickLblPos val="nextTo"/>
        <c:txPr>
          <a:bodyPr/>
          <a:lstStyle/>
          <a:p>
            <a:pPr>
              <a:defRPr baseline="0">
                <a:latin typeface="Times New Roman" pitchFamily="18" charset="0"/>
              </a:defRPr>
            </a:pPr>
            <a:endParaRPr lang="ru-RU"/>
          </a:p>
        </c:txPr>
        <c:crossAx val="76321920"/>
        <c:crosses val="autoZero"/>
        <c:crossBetween val="between"/>
      </c:valAx>
    </c:plotArea>
    <c:legend>
      <c:legendPos val="r"/>
      <c:layout>
        <c:manualLayout>
          <c:xMode val="edge"/>
          <c:yMode val="edge"/>
          <c:x val="0.83448870814225107"/>
          <c:y val="0.23120712084902442"/>
          <c:w val="0.15162256640996807"/>
          <c:h val="0.56536231884057953"/>
        </c:manualLayout>
      </c:layout>
      <c:txPr>
        <a:bodyPr/>
        <a:lstStyle/>
        <a:p>
          <a:pPr>
            <a:defRPr sz="1198" baseline="0">
              <a:latin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0729695423398556E-2"/>
          <c:y val="3.9369657126077082E-2"/>
          <c:w val="0.75777383164625611"/>
          <c:h val="0.785936437026303"/>
        </c:manualLayout>
      </c:layout>
      <c:bar3DChart>
        <c:barDir val="col"/>
        <c:grouping val="clustered"/>
        <c:ser>
          <c:idx val="0"/>
          <c:order val="0"/>
          <c:tx>
            <c:strRef>
              <c:f>Лист1!$B$1</c:f>
              <c:strCache>
                <c:ptCount val="1"/>
                <c:pt idx="0">
                  <c:v>Начало учеб.года</c:v>
                </c:pt>
              </c:strCache>
            </c:strRef>
          </c:tx>
          <c:dLbls>
            <c:dLbl>
              <c:idx val="0"/>
              <c:layout/>
              <c:tx>
                <c:rich>
                  <a:bodyPr/>
                  <a:lstStyle/>
                  <a:p>
                    <a:r>
                      <a:rPr lang="en-US"/>
                      <a:t>25</a:t>
                    </a:r>
                    <a:r>
                      <a:rPr lang="ru-RU"/>
                      <a:t> %</a:t>
                    </a:r>
                    <a:endParaRPr lang="en-US"/>
                  </a:p>
                </c:rich>
              </c:tx>
            </c:dLbl>
            <c:dLbl>
              <c:idx val="1"/>
              <c:layout/>
              <c:tx>
                <c:rich>
                  <a:bodyPr/>
                  <a:lstStyle/>
                  <a:p>
                    <a:r>
                      <a:rPr lang="en-US"/>
                      <a:t>55</a:t>
                    </a:r>
                    <a:r>
                      <a:rPr lang="ru-RU"/>
                      <a:t> %</a:t>
                    </a:r>
                    <a:endParaRPr lang="en-US"/>
                  </a:p>
                </c:rich>
              </c:tx>
            </c:dLbl>
            <c:dLbl>
              <c:idx val="2"/>
              <c:layout/>
              <c:tx>
                <c:rich>
                  <a:bodyPr/>
                  <a:lstStyle/>
                  <a:p>
                    <a:r>
                      <a:rPr lang="en-US"/>
                      <a:t>20</a:t>
                    </a:r>
                    <a:r>
                      <a:rPr lang="ru-RU"/>
                      <a:t> %</a:t>
                    </a:r>
                    <a:endParaRPr lang="en-US"/>
                  </a:p>
                </c:rich>
              </c:tx>
            </c:dLbl>
            <c:spPr>
              <a:noFill/>
              <a:ln w="25388">
                <a:noFill/>
              </a:ln>
            </c:spPr>
            <c:txPr>
              <a:bodyPr/>
              <a:lstStyle/>
              <a:p>
                <a:pPr>
                  <a:defRPr sz="1199">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25</c:v>
                </c:pt>
                <c:pt idx="1">
                  <c:v>55</c:v>
                </c:pt>
                <c:pt idx="2">
                  <c:v>20</c:v>
                </c:pt>
              </c:numCache>
            </c:numRef>
          </c:val>
        </c:ser>
        <c:ser>
          <c:idx val="1"/>
          <c:order val="1"/>
          <c:tx>
            <c:strRef>
              <c:f>Лист1!$C$1</c:f>
              <c:strCache>
                <c:ptCount val="1"/>
                <c:pt idx="0">
                  <c:v>Окончание учеб. года</c:v>
                </c:pt>
              </c:strCache>
            </c:strRef>
          </c:tx>
          <c:dLbls>
            <c:dLbl>
              <c:idx val="0"/>
              <c:layout>
                <c:manualLayout>
                  <c:x val="1.8092827244663774E-2"/>
                  <c:y val="-3.1208148521299179E-2"/>
                </c:manualLayout>
              </c:layout>
              <c:tx>
                <c:rich>
                  <a:bodyPr/>
                  <a:lstStyle/>
                  <a:p>
                    <a:pPr>
                      <a:defRPr sz="1199">
                        <a:latin typeface="Times New Roman" pitchFamily="18" charset="0"/>
                        <a:cs typeface="Times New Roman" pitchFamily="18" charset="0"/>
                      </a:defRPr>
                    </a:pPr>
                    <a:r>
                      <a:rPr lang="en-US"/>
                      <a:t>0</a:t>
                    </a:r>
                    <a:r>
                      <a:rPr lang="ru-RU"/>
                      <a:t> %</a:t>
                    </a:r>
                    <a:endParaRPr lang="en-US"/>
                  </a:p>
                </c:rich>
              </c:tx>
              <c:spPr/>
            </c:dLbl>
            <c:dLbl>
              <c:idx val="1"/>
              <c:layout>
                <c:manualLayout>
                  <c:x val="2.2616034055829626E-2"/>
                  <c:y val="-7.8020371303247522E-3"/>
                </c:manualLayout>
              </c:layout>
              <c:tx>
                <c:rich>
                  <a:bodyPr/>
                  <a:lstStyle/>
                  <a:p>
                    <a:pPr>
                      <a:defRPr sz="1199">
                        <a:latin typeface="Times New Roman" pitchFamily="18" charset="0"/>
                        <a:cs typeface="Times New Roman" pitchFamily="18" charset="0"/>
                      </a:defRPr>
                    </a:pPr>
                    <a:r>
                      <a:rPr lang="en-US"/>
                      <a:t>15</a:t>
                    </a:r>
                    <a:r>
                      <a:rPr lang="ru-RU"/>
                      <a:t> %</a:t>
                    </a:r>
                    <a:endParaRPr lang="en-US"/>
                  </a:p>
                </c:rich>
              </c:tx>
              <c:spPr/>
            </c:dLbl>
            <c:dLbl>
              <c:idx val="2"/>
              <c:layout/>
              <c:tx>
                <c:rich>
                  <a:bodyPr/>
                  <a:lstStyle/>
                  <a:p>
                    <a:r>
                      <a:rPr lang="en-US"/>
                      <a:t>85</a:t>
                    </a:r>
                    <a:r>
                      <a:rPr lang="ru-RU"/>
                      <a:t> %</a:t>
                    </a:r>
                    <a:endParaRPr lang="en-US"/>
                  </a:p>
                </c:rich>
              </c:tx>
            </c:dLbl>
            <c:spPr>
              <a:noFill/>
              <a:ln w="25388">
                <a:noFill/>
              </a:ln>
            </c:spPr>
            <c:txPr>
              <a:bodyPr/>
              <a:lstStyle/>
              <a:p>
                <a:pPr>
                  <a:defRPr sz="1199">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Лист1!$C$2:$C$4</c:f>
              <c:numCache>
                <c:formatCode>General</c:formatCode>
                <c:ptCount val="3"/>
                <c:pt idx="0">
                  <c:v>0</c:v>
                </c:pt>
                <c:pt idx="1">
                  <c:v>15</c:v>
                </c:pt>
                <c:pt idx="2">
                  <c:v>85</c:v>
                </c:pt>
              </c:numCache>
            </c:numRef>
          </c:val>
        </c:ser>
        <c:ser>
          <c:idx val="2"/>
          <c:order val="2"/>
          <c:tx>
            <c:strRef>
              <c:f>Лист1!$D$1</c:f>
              <c:strCache>
                <c:ptCount val="1"/>
                <c:pt idx="0">
                  <c:v>Столбец1</c:v>
                </c:pt>
              </c:strCache>
            </c:strRef>
          </c:tx>
          <c:dLbls>
            <c:spPr>
              <a:noFill/>
              <a:ln w="25388">
                <a:noFill/>
              </a:ln>
            </c:spPr>
            <c:txPr>
              <a:bodyPr/>
              <a:lstStyle/>
              <a:p>
                <a:pPr>
                  <a:defRPr sz="1199">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Лист1!$D$2:$D$4</c:f>
              <c:numCache>
                <c:formatCode>General</c:formatCode>
                <c:ptCount val="3"/>
              </c:numCache>
            </c:numRef>
          </c:val>
        </c:ser>
        <c:shape val="box"/>
        <c:axId val="79030528"/>
        <c:axId val="78786560"/>
        <c:axId val="0"/>
      </c:bar3DChart>
      <c:catAx>
        <c:axId val="79030528"/>
        <c:scaling>
          <c:orientation val="minMax"/>
        </c:scaling>
        <c:axPos val="b"/>
        <c:numFmt formatCode="General" sourceLinked="1"/>
        <c:tickLblPos val="nextTo"/>
        <c:txPr>
          <a:bodyPr/>
          <a:lstStyle/>
          <a:p>
            <a:pPr>
              <a:defRPr sz="1199">
                <a:latin typeface="Times New Roman" pitchFamily="18" charset="0"/>
                <a:cs typeface="Times New Roman" pitchFamily="18" charset="0"/>
              </a:defRPr>
            </a:pPr>
            <a:endParaRPr lang="ru-RU"/>
          </a:p>
        </c:txPr>
        <c:crossAx val="78786560"/>
        <c:crosses val="autoZero"/>
        <c:auto val="1"/>
        <c:lblAlgn val="ctr"/>
        <c:lblOffset val="100"/>
      </c:catAx>
      <c:valAx>
        <c:axId val="78786560"/>
        <c:scaling>
          <c:orientation val="minMax"/>
          <c:max val="10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9030528"/>
        <c:crosses val="autoZero"/>
        <c:crossBetween val="between"/>
      </c:valAx>
      <c:spPr>
        <a:noFill/>
        <a:ln w="25388">
          <a:noFill/>
        </a:ln>
      </c:spPr>
    </c:plotArea>
    <c:legend>
      <c:legendPos val="r"/>
      <c:legendEntry>
        <c:idx val="2"/>
        <c:delete val="1"/>
      </c:legendEntry>
      <c:layout>
        <c:manualLayout>
          <c:xMode val="edge"/>
          <c:yMode val="edge"/>
          <c:x val="0.80106692913385791"/>
          <c:y val="0.29263299404647591"/>
          <c:w val="0.18536332958380194"/>
          <c:h val="0.32501043467127588"/>
        </c:manualLayout>
      </c:layout>
      <c:txPr>
        <a:bodyPr/>
        <a:lstStyle/>
        <a:p>
          <a:pPr>
            <a:defRPr sz="1199">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10112</Words>
  <Characters>57641</Characters>
  <Application>Microsoft Office Word</Application>
  <DocSecurity>0</DocSecurity>
  <Lines>480</Lines>
  <Paragraphs>135</Paragraphs>
  <ScaleCrop>false</ScaleCrop>
  <Company/>
  <LinksUpToDate>false</LinksUpToDate>
  <CharactersWithSpaces>67618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2</cp:revision>
  <cp:lastPrinted>2018-06-23T07:01:00Z</cp:lastPrinted>
  <dcterms:created xsi:type="dcterms:W3CDTF">2018-06-23T06:57:00Z</dcterms:created>
  <dcterms:modified xsi:type="dcterms:W3CDTF">2018-07-15T07:35:00Z</dcterms:modified>
</cp:coreProperties>
</file>