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 xml:space="preserve">Ханты-Мансийский автономный </w:t>
            </w:r>
            <w:proofErr w:type="spellStart"/>
            <w:r w:rsidRPr="0059206D">
              <w:rPr>
                <w:rFonts w:ascii="Times New Roman" w:hAnsi="Times New Roman"/>
              </w:rPr>
              <w:t>округ-Югра</w:t>
            </w:r>
            <w:proofErr w:type="spellEnd"/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>(Тюменская область)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АДМИНИСТРАЦИЯ НИЖНЕВАРТОВСКОГО РАЙОНА</w:t>
            </w:r>
          </w:p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ВАХОВСКОЕ МУНИЦИПАЛЬНОЕ БЮДЖЕТНОЕ</w:t>
            </w:r>
          </w:p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2006FC" w:rsidRPr="0059206D" w:rsidTr="00BF2801">
        <w:tc>
          <w:tcPr>
            <w:tcW w:w="9570" w:type="dxa"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ДЕТСКИЙ САД «ЛЕСНАЯ СКАЗКА»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 xml:space="preserve">Ул. Таёжная 18, </w:t>
            </w:r>
            <w:proofErr w:type="spellStart"/>
            <w:r w:rsidRPr="0059206D">
              <w:rPr>
                <w:rFonts w:ascii="Times New Roman" w:hAnsi="Times New Roman"/>
              </w:rPr>
              <w:t>с.п</w:t>
            </w:r>
            <w:proofErr w:type="gramStart"/>
            <w:r w:rsidRPr="0059206D">
              <w:rPr>
                <w:rFonts w:ascii="Times New Roman" w:hAnsi="Times New Roman"/>
              </w:rPr>
              <w:t>.В</w:t>
            </w:r>
            <w:proofErr w:type="gramEnd"/>
            <w:r w:rsidRPr="0059206D">
              <w:rPr>
                <w:rFonts w:ascii="Times New Roman" w:hAnsi="Times New Roman"/>
              </w:rPr>
              <w:t>аховск</w:t>
            </w:r>
            <w:proofErr w:type="spellEnd"/>
            <w:r w:rsidRPr="0059206D">
              <w:rPr>
                <w:rFonts w:ascii="Times New Roman" w:hAnsi="Times New Roman"/>
              </w:rPr>
              <w:t xml:space="preserve">, </w:t>
            </w:r>
            <w:proofErr w:type="spellStart"/>
            <w:r w:rsidRPr="0059206D">
              <w:rPr>
                <w:rFonts w:ascii="Times New Roman" w:hAnsi="Times New Roman"/>
              </w:rPr>
              <w:t>Нижневартовский</w:t>
            </w:r>
            <w:proofErr w:type="spellEnd"/>
            <w:r w:rsidRPr="0059206D">
              <w:rPr>
                <w:rFonts w:ascii="Times New Roman" w:hAnsi="Times New Roman"/>
              </w:rPr>
              <w:t xml:space="preserve"> район, Ханты-Мансийский автономный </w:t>
            </w:r>
            <w:proofErr w:type="spellStart"/>
            <w:r w:rsidRPr="0059206D">
              <w:rPr>
                <w:rFonts w:ascii="Times New Roman" w:hAnsi="Times New Roman"/>
              </w:rPr>
              <w:t>округ-Югра</w:t>
            </w:r>
            <w:proofErr w:type="spellEnd"/>
            <w:r w:rsidRPr="0059206D">
              <w:rPr>
                <w:rFonts w:ascii="Times New Roman" w:hAnsi="Times New Roman"/>
              </w:rPr>
              <w:t xml:space="preserve"> (Тюменская область) 628656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Default="002006FC" w:rsidP="00BF280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 факс: (3466)28-80-97, </w:t>
            </w:r>
            <w:r w:rsidRPr="0059206D">
              <w:rPr>
                <w:rFonts w:ascii="Times New Roman" w:hAnsi="Times New Roman"/>
              </w:rPr>
              <w:t xml:space="preserve"> </w:t>
            </w:r>
            <w:hyperlink r:id="rId7" w:history="1">
              <w:r w:rsidRPr="00D871AB">
                <w:rPr>
                  <w:rStyle w:val="aa"/>
                  <w:rFonts w:ascii="Times New Roman" w:hAnsi="Times New Roman"/>
                </w:rPr>
                <w:t>dsvah@mail.ru</w:t>
              </w:r>
            </w:hyperlink>
          </w:p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</w:tbl>
    <w:p w:rsidR="002006FC" w:rsidRDefault="002006FC" w:rsidP="0020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15.01.2018        № 9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организации работы   проекта 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молодого родителя «Малышок»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FC" w:rsidRPr="006D3404" w:rsidRDefault="002006FC" w:rsidP="002006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3"/>
          <w:szCs w:val="23"/>
          <w:shd w:val="clear" w:color="auto" w:fill="F4F4F4"/>
        </w:rPr>
      </w:pPr>
      <w:r w:rsidRPr="006D3404">
        <w:rPr>
          <w:rFonts w:ascii="Times New Roman" w:hAnsi="Times New Roman" w:cs="Times New Roman"/>
          <w:sz w:val="28"/>
          <w:szCs w:val="28"/>
        </w:rPr>
        <w:t xml:space="preserve">  С целью </w:t>
      </w:r>
      <w:r w:rsidRPr="006D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психолого-педагогической помощи родителям в подготовке ребёнка к поступлению в ДОУ, организации общения детско-родительского коллектива в ходе различных видов игр и проду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ктивной деятельности, обогащения </w:t>
      </w:r>
      <w:r w:rsidRPr="006D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семейного досуга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6FC" w:rsidRDefault="002006FC" w:rsidP="00200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006FC" w:rsidRPr="006D3404" w:rsidRDefault="002006FC" w:rsidP="002006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Школа молодого родителя «Малышок»</w:t>
      </w:r>
      <w:r w:rsidRPr="006D3404">
        <w:rPr>
          <w:rFonts w:ascii="Times New Roman" w:hAnsi="Times New Roman"/>
          <w:sz w:val="28"/>
          <w:szCs w:val="28"/>
        </w:rPr>
        <w:t>, принятый к разработке  воспитателям</w:t>
      </w:r>
      <w:r>
        <w:rPr>
          <w:rFonts w:ascii="Times New Roman" w:hAnsi="Times New Roman"/>
          <w:sz w:val="28"/>
          <w:szCs w:val="28"/>
        </w:rPr>
        <w:t>и</w:t>
      </w:r>
      <w:r w:rsidRPr="006D3404">
        <w:rPr>
          <w:rFonts w:ascii="Times New Roman" w:hAnsi="Times New Roman"/>
          <w:sz w:val="28"/>
          <w:szCs w:val="28"/>
        </w:rPr>
        <w:t xml:space="preserve"> группы общеразвивающей нап</w:t>
      </w:r>
      <w:r>
        <w:rPr>
          <w:rFonts w:ascii="Times New Roman" w:hAnsi="Times New Roman"/>
          <w:sz w:val="28"/>
          <w:szCs w:val="28"/>
        </w:rPr>
        <w:t xml:space="preserve">равленности детей от 6 до 7 лет </w:t>
      </w:r>
      <w:proofErr w:type="spellStart"/>
      <w:r>
        <w:rPr>
          <w:rFonts w:ascii="Times New Roman" w:hAnsi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Клюевой Т.В. в 2017-2018 учебном году,</w:t>
      </w:r>
    </w:p>
    <w:p w:rsidR="002006FC" w:rsidRPr="006D3404" w:rsidRDefault="002006FC" w:rsidP="002006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Воспитателям </w:t>
      </w:r>
      <w:r w:rsidRPr="006D3404">
        <w:rPr>
          <w:rFonts w:ascii="Times New Roman" w:hAnsi="Times New Roman"/>
          <w:sz w:val="28"/>
          <w:szCs w:val="28"/>
        </w:rPr>
        <w:t xml:space="preserve">группы общеразвивающей направленности детей от 6 до 7 лет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Клюевой Т.В.</w:t>
      </w:r>
      <w:r w:rsidR="005839C4">
        <w:rPr>
          <w:rFonts w:ascii="Times New Roman" w:hAnsi="Times New Roman"/>
          <w:sz w:val="28"/>
          <w:szCs w:val="28"/>
        </w:rPr>
        <w:t xml:space="preserve">; учителю – логопеду Хребтовой Р.Ф.; руководителю </w:t>
      </w:r>
      <w:proofErr w:type="spellStart"/>
      <w:r w:rsidR="005839C4">
        <w:rPr>
          <w:rFonts w:ascii="Times New Roman" w:hAnsi="Times New Roman"/>
          <w:sz w:val="28"/>
          <w:szCs w:val="28"/>
        </w:rPr>
        <w:t>физвоспитания</w:t>
      </w:r>
      <w:proofErr w:type="spellEnd"/>
      <w:r w:rsidR="005839C4">
        <w:rPr>
          <w:rFonts w:ascii="Times New Roman" w:hAnsi="Times New Roman"/>
          <w:sz w:val="28"/>
          <w:szCs w:val="28"/>
        </w:rPr>
        <w:t xml:space="preserve"> Гончар Л.А; музыкальному руководителю Яниной М.А.</w:t>
      </w:r>
      <w:r>
        <w:rPr>
          <w:rFonts w:ascii="Times New Roman" w:hAnsi="Times New Roman"/>
          <w:sz w:val="28"/>
          <w:szCs w:val="28"/>
        </w:rPr>
        <w:t xml:space="preserve">  вести работу с родителями (законными представителями) в рамках работы над проектом,</w:t>
      </w:r>
    </w:p>
    <w:p w:rsidR="002006FC" w:rsidRPr="006D3404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  </w:t>
      </w:r>
      <w:proofErr w:type="spellStart"/>
      <w:r>
        <w:rPr>
          <w:rFonts w:ascii="Times New Roman" w:hAnsi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Клюева Т.В.</w:t>
      </w:r>
      <w:r w:rsidR="005839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839C4">
        <w:rPr>
          <w:rFonts w:ascii="Times New Roman" w:hAnsi="Times New Roman"/>
          <w:sz w:val="28"/>
          <w:szCs w:val="28"/>
        </w:rPr>
        <w:t>Хребтова</w:t>
      </w:r>
      <w:proofErr w:type="spellEnd"/>
      <w:r w:rsidR="005839C4">
        <w:rPr>
          <w:rFonts w:ascii="Times New Roman" w:hAnsi="Times New Roman"/>
          <w:sz w:val="28"/>
          <w:szCs w:val="28"/>
        </w:rPr>
        <w:t xml:space="preserve"> Р.Ф., Гончар Л.А., Яниной М.А.</w:t>
      </w:r>
    </w:p>
    <w:p w:rsidR="002006FC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с 13.02.2018 г.</w:t>
      </w:r>
    </w:p>
    <w:p w:rsidR="002006FC" w:rsidRDefault="002006FC" w:rsidP="002006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6F9">
        <w:rPr>
          <w:rFonts w:ascii="Times New Roman" w:hAnsi="Times New Roman"/>
          <w:sz w:val="28"/>
        </w:rPr>
        <w:t xml:space="preserve">Воспитателям </w:t>
      </w:r>
      <w:r w:rsidRPr="00F116F9">
        <w:rPr>
          <w:rFonts w:ascii="Times New Roman" w:hAnsi="Times New Roman"/>
          <w:sz w:val="28"/>
          <w:szCs w:val="28"/>
        </w:rPr>
        <w:t>группы общеразвивающей направленности детей от 6 до 7 лет</w:t>
      </w:r>
      <w:r w:rsidRPr="00A76D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Клюевой Т.В. подготовить отчет о  результатах проделанной работы в рамках проекта Школа молодого родителя «Малышок»</w:t>
      </w:r>
    </w:p>
    <w:p w:rsidR="002006FC" w:rsidRPr="006D3404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 </w:t>
      </w:r>
      <w:proofErr w:type="spellStart"/>
      <w:r>
        <w:rPr>
          <w:rFonts w:ascii="Times New Roman" w:hAnsi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Клюева Т.В.</w:t>
      </w:r>
    </w:p>
    <w:p w:rsidR="002006FC" w:rsidRPr="00F116F9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 28.05.2018 г.</w:t>
      </w:r>
    </w:p>
    <w:p w:rsidR="002006FC" w:rsidRPr="005839C4" w:rsidRDefault="002006FC" w:rsidP="002006F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F11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16F9">
        <w:rPr>
          <w:rFonts w:ascii="Times New Roman" w:hAnsi="Times New Roman"/>
          <w:sz w:val="28"/>
          <w:szCs w:val="28"/>
        </w:rPr>
        <w:t xml:space="preserve">  исполнением  приказа оставляю за собой</w:t>
      </w:r>
    </w:p>
    <w:p w:rsidR="002006FC" w:rsidRPr="002006FC" w:rsidRDefault="005839C4" w:rsidP="0020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6FC">
        <w:rPr>
          <w:rFonts w:ascii="Times New Roman" w:hAnsi="Times New Roman"/>
          <w:sz w:val="28"/>
          <w:szCs w:val="28"/>
        </w:rPr>
        <w:t xml:space="preserve">Заведующий:                </w:t>
      </w:r>
      <w:r w:rsidR="002006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657225"/>
            <wp:effectExtent l="19050" t="0" r="0" b="0"/>
            <wp:docPr id="3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6FC">
        <w:rPr>
          <w:rFonts w:ascii="Times New Roman" w:hAnsi="Times New Roman"/>
          <w:sz w:val="28"/>
          <w:szCs w:val="28"/>
        </w:rPr>
        <w:t xml:space="preserve">                                         В.К.Бусыгина</w:t>
      </w: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бюджетное дошкольное образовательное учреждение «</w:t>
      </w:r>
      <w:proofErr w:type="spellStart"/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>Ваховский</w:t>
      </w:r>
      <w:proofErr w:type="spellEnd"/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«Лесная сказка»</w:t>
      </w: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P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B62D2C">
        <w:rPr>
          <w:rFonts w:ascii="Times New Roman" w:hAnsi="Times New Roman" w:cs="Times New Roman"/>
          <w:b/>
          <w:color w:val="FF0000"/>
          <w:sz w:val="96"/>
          <w:szCs w:val="28"/>
        </w:rPr>
        <w:t>Проект</w:t>
      </w:r>
    </w:p>
    <w:p w:rsidR="00B62D2C" w:rsidRP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B62D2C">
        <w:rPr>
          <w:rFonts w:ascii="Times New Roman" w:hAnsi="Times New Roman" w:cs="Times New Roman"/>
          <w:b/>
          <w:color w:val="FF0000"/>
          <w:sz w:val="96"/>
          <w:szCs w:val="28"/>
        </w:rPr>
        <w:t>Школа молодого родителя</w:t>
      </w: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B62D2C">
        <w:rPr>
          <w:rFonts w:ascii="Times New Roman" w:hAnsi="Times New Roman" w:cs="Times New Roman"/>
          <w:b/>
          <w:color w:val="FF0000"/>
          <w:sz w:val="96"/>
          <w:szCs w:val="28"/>
        </w:rPr>
        <w:t>«Малышок»</w:t>
      </w:r>
    </w:p>
    <w:p w:rsidR="00B62D2C" w:rsidRDefault="00B62D2C" w:rsidP="00B62D2C">
      <w:pPr>
        <w:spacing w:after="0" w:line="240" w:lineRule="auto"/>
        <w:rPr>
          <w:rFonts w:ascii="Times New Roman" w:hAnsi="Times New Roman" w:cs="Times New Roman"/>
          <w:b/>
          <w:color w:val="0070C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9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613336</wp:posOffset>
            </wp:positionH>
            <wp:positionV relativeFrom="paragraph">
              <wp:posOffset>396307</wp:posOffset>
            </wp:positionV>
            <wp:extent cx="4315443" cy="2863923"/>
            <wp:effectExtent l="38100" t="0" r="27957" b="850827"/>
            <wp:wrapNone/>
            <wp:docPr id="2" name="Рисунок 3" descr="C:\Users\111\Desktop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11" t="51526" r="31237" b="2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96" cy="28670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</w:p>
    <w:p w:rsidR="00B62D2C" w:rsidRP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  <w:r>
        <w:rPr>
          <w:rFonts w:ascii="Times New Roman" w:hAnsi="Times New Roman" w:cs="Times New Roman"/>
          <w:b/>
          <w:color w:val="0070C0"/>
          <w:sz w:val="96"/>
          <w:szCs w:val="28"/>
        </w:rPr>
        <w:t xml:space="preserve">   </w:t>
      </w: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Воспитатели: Клюева Т.В.</w:t>
      </w:r>
    </w:p>
    <w:p w:rsidR="00B62D2C" w:rsidRDefault="00B62D2C" w:rsidP="00B62D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>Рагулько</w:t>
      </w:r>
      <w:proofErr w:type="spellEnd"/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</w:t>
      </w:r>
    </w:p>
    <w:p w:rsidR="00B62D2C" w:rsidRDefault="00B62D2C" w:rsidP="00B62D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с.п. Ваховск, 2018 год</w:t>
      </w:r>
    </w:p>
    <w:p w:rsidR="00FC26C9" w:rsidRPr="00D61545" w:rsidRDefault="00B62D2C" w:rsidP="00B62D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</w:t>
      </w:r>
      <w:r w:rsidR="00FC26C9" w:rsidRPr="00D615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09950" cy="2114550"/>
            <wp:effectExtent l="19050" t="0" r="0" b="0"/>
            <wp:docPr id="1" name="Рисунок 1" descr="C:\Users\111\Desktop\всё\картинки\мне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всё\картинки\мне\дет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9" w:rsidRPr="00D61545" w:rsidRDefault="00FC26C9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6154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Проект «Школа молодого родителя «Малышок»»</w:t>
      </w:r>
    </w:p>
    <w:p w:rsidR="00FC26C9" w:rsidRPr="00D61545" w:rsidRDefault="00FC26C9" w:rsidP="008A025A">
      <w:pPr>
        <w:pStyle w:val="a9"/>
        <w:jc w:val="both"/>
        <w:rPr>
          <w:color w:val="000000" w:themeColor="text1"/>
          <w:sz w:val="28"/>
          <w:szCs w:val="28"/>
        </w:rPr>
      </w:pPr>
      <w:r w:rsidRPr="00D61545">
        <w:rPr>
          <w:b/>
          <w:color w:val="000000" w:themeColor="text1"/>
          <w:sz w:val="28"/>
          <w:szCs w:val="28"/>
        </w:rPr>
        <w:t xml:space="preserve">                                </w:t>
      </w:r>
      <w:r w:rsidRPr="00D61545">
        <w:rPr>
          <w:color w:val="000000" w:themeColor="text1"/>
          <w:sz w:val="28"/>
          <w:szCs w:val="28"/>
        </w:rPr>
        <w:t>«</w:t>
      </w:r>
      <w:r w:rsidRPr="00D61545">
        <w:rPr>
          <w:rStyle w:val="a5"/>
          <w:color w:val="000000" w:themeColor="text1"/>
          <w:sz w:val="28"/>
          <w:szCs w:val="28"/>
        </w:rPr>
        <w:t>Детство</w:t>
      </w:r>
      <w:r w:rsidRPr="00D61545">
        <w:rPr>
          <w:rStyle w:val="apple-converted-space"/>
          <w:color w:val="000000" w:themeColor="text1"/>
          <w:sz w:val="28"/>
          <w:szCs w:val="28"/>
        </w:rPr>
        <w:t> </w:t>
      </w:r>
      <w:hyperlink r:id="rId11" w:tgtFrame="_blank" w:history="1">
        <w:r w:rsidRPr="0070227B">
          <w:rPr>
            <w:rStyle w:val="aa"/>
            <w:color w:val="000000" w:themeColor="text1"/>
            <w:sz w:val="28"/>
            <w:szCs w:val="28"/>
            <w:u w:val="none"/>
          </w:rPr>
          <w:t>— это</w:t>
        </w:r>
      </w:hyperlink>
      <w:r w:rsidRPr="00D61545">
        <w:rPr>
          <w:rStyle w:val="apple-converted-space"/>
          <w:color w:val="000000" w:themeColor="text1"/>
          <w:sz w:val="28"/>
          <w:szCs w:val="28"/>
        </w:rPr>
        <w:t> </w:t>
      </w:r>
      <w:r w:rsidRPr="00D61545">
        <w:rPr>
          <w:color w:val="000000" w:themeColor="text1"/>
          <w:sz w:val="28"/>
          <w:szCs w:val="28"/>
        </w:rPr>
        <w:t>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малыш».</w:t>
      </w:r>
    </w:p>
    <w:p w:rsidR="00FC26C9" w:rsidRPr="00D61545" w:rsidRDefault="00FC26C9" w:rsidP="00FC26C9">
      <w:pPr>
        <w:pStyle w:val="a9"/>
        <w:jc w:val="right"/>
        <w:rPr>
          <w:color w:val="000000" w:themeColor="text1"/>
          <w:sz w:val="28"/>
          <w:szCs w:val="28"/>
        </w:rPr>
      </w:pPr>
      <w:r w:rsidRPr="00D61545">
        <w:rPr>
          <w:rStyle w:val="a8"/>
          <w:color w:val="000000" w:themeColor="text1"/>
          <w:sz w:val="28"/>
          <w:szCs w:val="28"/>
        </w:rPr>
        <w:t>В.А. Сухомлинский</w:t>
      </w:r>
      <w:r w:rsidRPr="00D61545">
        <w:rPr>
          <w:b/>
          <w:color w:val="000000" w:themeColor="text1"/>
          <w:sz w:val="28"/>
          <w:szCs w:val="28"/>
        </w:rPr>
        <w:t xml:space="preserve">  </w:t>
      </w:r>
    </w:p>
    <w:p w:rsidR="00FC26C9" w:rsidRPr="00D61545" w:rsidRDefault="00FC26C9" w:rsidP="00D6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D61545" w:rsidRPr="00D61545" w:rsidRDefault="00D61545" w:rsidP="00D6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 </w:t>
      </w:r>
      <w:proofErr w:type="gramStart"/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позитивным (</w:t>
      </w:r>
      <w:proofErr w:type="spellStart"/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адаптированность</w:t>
      </w:r>
      <w:proofErr w:type="spellEnd"/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детский сад у ребёнка начинается новый этап в его жизни.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родители должны помнить, что упущенное в воспитании малыша ничем потом не восполнишь. "Ранний детский возраст является</w:t>
      </w:r>
    </w:p>
    <w:p w:rsidR="00FC26C9" w:rsidRPr="00D61545" w:rsidRDefault="00FC26C9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ключевых в жизни ребенка и во многом определяет  его будущее психологическое развитие", отмечает В.С. Мухина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26C9" w:rsidRPr="00D61545">
        <w:rPr>
          <w:rFonts w:ascii="Times New Roman" w:hAnsi="Times New Roman" w:cs="Times New Roman"/>
          <w:color w:val="000000" w:themeColor="text1"/>
          <w:sz w:val="28"/>
          <w:szCs w:val="28"/>
        </w:rPr>
        <w:t>Семья и дошкольное учреждение являются двумя важнейшими институтами социализации детей. 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– не умеют это делать, третьи – не понимают, зачем это нужно. Во всех случаях необходима квалифицированная помощь дошкольного учреждения.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C26C9" w:rsidRPr="00D61545">
        <w:rPr>
          <w:color w:val="000000" w:themeColor="text1"/>
          <w:sz w:val="28"/>
          <w:szCs w:val="28"/>
        </w:rPr>
        <w:t>В основе взаимодействия современного дошкольного учреждения и семьи лежит сотрудничество.  Вопрос о сотрудничестве родителей и детского сада особенно актуален, так как семейное воспитание претерпевает значительные изменения.  В современном мире родители вынуждены зарабатывать деньги, а дети остаются в стороне.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C26C9" w:rsidRPr="00D61545">
        <w:rPr>
          <w:color w:val="000000" w:themeColor="text1"/>
          <w:sz w:val="28"/>
          <w:szCs w:val="28"/>
        </w:rPr>
        <w:t>Данный проект направлен на сплочение детского коллектива и ребенка с семьей.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C26C9" w:rsidRPr="00D61545">
        <w:rPr>
          <w:color w:val="000000" w:themeColor="text1"/>
          <w:sz w:val="28"/>
          <w:szCs w:val="28"/>
        </w:rPr>
        <w:t>Дошкольный возраст – первый этап в формировании у детей чувства коллективизма. B. А. Сухомлинский подчеркивал, что коллектив – это сложное сочетание</w:t>
      </w:r>
      <w:r w:rsidR="00BB6360">
        <w:rPr>
          <w:color w:val="000000" w:themeColor="text1"/>
          <w:sz w:val="28"/>
          <w:szCs w:val="28"/>
        </w:rPr>
        <w:t xml:space="preserve"> неповторимых индивидуальностей,</w:t>
      </w:r>
      <w:r w:rsidR="00FC26C9" w:rsidRPr="00D61545">
        <w:rPr>
          <w:color w:val="000000" w:themeColor="text1"/>
          <w:sz w:val="28"/>
          <w:szCs w:val="28"/>
        </w:rPr>
        <w:t xml:space="preserve"> чем выше уровень развития каждого члена коллектива, тем интереснее коллектив в целом. «Воспитывающая сила коллектива, – по мнению В. А. Сухомлинского, –  начинается с того, что есть в каждом отдельном человеке, какие духовные богатства имеет каждый человек, что он привносит в коллектив, что дает другим, что от него берут люди».</w:t>
      </w:r>
    </w:p>
    <w:p w:rsidR="00B62D2C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FC26C9" w:rsidRPr="00D61545">
        <w:rPr>
          <w:b/>
          <w:color w:val="000000" w:themeColor="text1"/>
          <w:sz w:val="28"/>
          <w:szCs w:val="28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B62D2C" w:rsidRPr="00D61545" w:rsidRDefault="00FC26C9" w:rsidP="008A025A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Цель проекта:</w:t>
      </w:r>
      <w:r w:rsidRPr="00D61545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D61545">
        <w:rPr>
          <w:color w:val="000000" w:themeColor="text1"/>
          <w:sz w:val="28"/>
          <w:szCs w:val="28"/>
        </w:rPr>
        <w:t>создание положительной эмоциональной среды общения между детьми, родителями и педагогами.</w:t>
      </w:r>
    </w:p>
    <w:p w:rsidR="00B62D2C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Задачи проекта: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установить партнерские отношения с семьей каждого воспитанника;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развивать социально-личностную сферу дошкольников, посредством совместной творческой деятельности детей и родителей;</w:t>
      </w:r>
    </w:p>
    <w:p w:rsid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повышать педагогическую компетентность родителей.</w:t>
      </w:r>
    </w:p>
    <w:p w:rsidR="00D61545" w:rsidRPr="00D61545" w:rsidRDefault="00D61545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Планируемые результаты: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появление в семье общих интересов, увлечений, как для взрослых, так и для детей;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повышение уровня педагогической компетентности родителей.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Участники проекта:</w:t>
      </w:r>
      <w:r w:rsidRPr="00D61545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D61545">
        <w:rPr>
          <w:color w:val="000000" w:themeColor="text1"/>
          <w:sz w:val="28"/>
          <w:szCs w:val="28"/>
        </w:rPr>
        <w:t xml:space="preserve">дети первой младшей группы, семьи </w:t>
      </w:r>
      <w:proofErr w:type="gramStart"/>
      <w:r w:rsidRPr="00D61545">
        <w:rPr>
          <w:color w:val="000000" w:themeColor="text1"/>
          <w:sz w:val="28"/>
          <w:szCs w:val="28"/>
        </w:rPr>
        <w:t>обучающихся</w:t>
      </w:r>
      <w:proofErr w:type="gramEnd"/>
      <w:r w:rsidRPr="00D61545">
        <w:rPr>
          <w:color w:val="000000" w:themeColor="text1"/>
          <w:sz w:val="28"/>
          <w:szCs w:val="28"/>
        </w:rPr>
        <w:t>, воспитатели группы.</w:t>
      </w:r>
    </w:p>
    <w:p w:rsidR="00D61545" w:rsidRDefault="00FC26C9" w:rsidP="008A025A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lastRenderedPageBreak/>
        <w:t>Срок реализации проекта:</w:t>
      </w:r>
      <w:r w:rsidRPr="00D61545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AC261B">
        <w:rPr>
          <w:color w:val="000000" w:themeColor="text1"/>
          <w:sz w:val="28"/>
          <w:szCs w:val="28"/>
        </w:rPr>
        <w:t xml:space="preserve">с февраля по сентябрь 2018 </w:t>
      </w:r>
      <w:r w:rsidRPr="00D61545">
        <w:rPr>
          <w:color w:val="000000" w:themeColor="text1"/>
          <w:sz w:val="28"/>
          <w:szCs w:val="28"/>
        </w:rPr>
        <w:t>года.</w:t>
      </w:r>
    </w:p>
    <w:p w:rsidR="00D61545" w:rsidRPr="00D61545" w:rsidRDefault="00D61545" w:rsidP="008A025A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5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D61545" w:rsidRPr="00D61545" w:rsidRDefault="00D61545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C9" w:rsidRPr="00D61545" w:rsidRDefault="00FC26C9" w:rsidP="008A025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D6154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61545">
        <w:rPr>
          <w:rFonts w:ascii="Times New Roman" w:hAnsi="Times New Roman" w:cs="Times New Roman"/>
          <w:sz w:val="28"/>
          <w:szCs w:val="28"/>
        </w:rPr>
        <w:t xml:space="preserve"> напряжения детей младшего дошкольного возраста во время адаптации.</w:t>
      </w:r>
    </w:p>
    <w:p w:rsidR="00FC26C9" w:rsidRPr="00D61545" w:rsidRDefault="00FC26C9" w:rsidP="008A02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Помочь дошкольникам выяснить целевое назначение и функции отдельных предметов. Показать  их расположение в группе.</w:t>
      </w:r>
    </w:p>
    <w:p w:rsidR="00FC26C9" w:rsidRPr="00D61545" w:rsidRDefault="00FC26C9" w:rsidP="008A02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Учить детей использовать игрушки по назначению, реализовывать с их  помощью различные игровые сюжеты.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Расширять партнерские взаимоотношения со сверстниками и взрослыми. Поощрять участие детей в общих играх.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Закреплять элементарные знания и умения по уходу за собой.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Знакомить с эталонами общения с другими детьми и взрослыми.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Знакомить с традицией 2 младшей группы групповые праздники.</w:t>
      </w:r>
    </w:p>
    <w:p w:rsidR="00FC26C9" w:rsidRPr="00D61545" w:rsidRDefault="00FC26C9" w:rsidP="008A02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6C9" w:rsidRPr="00D61545" w:rsidRDefault="00FC26C9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5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D61545" w:rsidRPr="00D61545" w:rsidRDefault="00D61545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360" w:rsidRDefault="00FC26C9" w:rsidP="00BB636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60">
        <w:rPr>
          <w:rFonts w:ascii="Times New Roman" w:hAnsi="Times New Roman" w:cs="Times New Roman"/>
          <w:sz w:val="28"/>
          <w:szCs w:val="28"/>
        </w:rPr>
        <w:t>Формировать активную позицию родителей по отнош</w:t>
      </w:r>
      <w:r w:rsidR="00BB6360">
        <w:rPr>
          <w:rFonts w:ascii="Times New Roman" w:hAnsi="Times New Roman" w:cs="Times New Roman"/>
          <w:sz w:val="28"/>
          <w:szCs w:val="28"/>
        </w:rPr>
        <w:t>ению к процессу адаптации детей.</w:t>
      </w:r>
    </w:p>
    <w:p w:rsidR="00FC26C9" w:rsidRPr="00BB6360" w:rsidRDefault="00FC26C9" w:rsidP="00BB636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60">
        <w:rPr>
          <w:rFonts w:ascii="Times New Roman" w:hAnsi="Times New Roman" w:cs="Times New Roman"/>
          <w:sz w:val="28"/>
          <w:szCs w:val="28"/>
        </w:rPr>
        <w:t>Расширять знания родителей о возрастных психологических и физиологических особенностях детей.</w:t>
      </w:r>
    </w:p>
    <w:p w:rsidR="00FC26C9" w:rsidRPr="00D61545" w:rsidRDefault="00FC26C9" w:rsidP="008A02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C9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5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D61545" w:rsidRPr="00D61545" w:rsidRDefault="00D61545" w:rsidP="008A025A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C9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bCs/>
          <w:sz w:val="28"/>
          <w:szCs w:val="28"/>
        </w:rPr>
        <w:t>1. Индивидуальный и дифференцированный</w:t>
      </w:r>
      <w:r w:rsidRPr="00D61545">
        <w:rPr>
          <w:rFonts w:ascii="Times New Roman" w:hAnsi="Times New Roman" w:cs="Times New Roman"/>
          <w:sz w:val="28"/>
          <w:szCs w:val="28"/>
        </w:rPr>
        <w:t xml:space="preserve"> </w:t>
      </w:r>
      <w:r w:rsidRPr="00D61545">
        <w:rPr>
          <w:rFonts w:ascii="Times New Roman" w:hAnsi="Times New Roman" w:cs="Times New Roman"/>
          <w:bCs/>
          <w:sz w:val="28"/>
          <w:szCs w:val="28"/>
        </w:rPr>
        <w:t>подход.</w:t>
      </w:r>
    </w:p>
    <w:p w:rsidR="00FC26C9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bCs/>
          <w:sz w:val="28"/>
          <w:szCs w:val="28"/>
        </w:rPr>
        <w:t>2. Принцип социальной безопасности.</w:t>
      </w:r>
    </w:p>
    <w:p w:rsidR="00D61545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545">
        <w:rPr>
          <w:rFonts w:ascii="Times New Roman" w:hAnsi="Times New Roman" w:cs="Times New Roman"/>
          <w:bCs/>
          <w:sz w:val="28"/>
          <w:szCs w:val="28"/>
        </w:rPr>
        <w:t>3. Принцип самовоспитания, самоорганизации и самореализации.</w:t>
      </w:r>
    </w:p>
    <w:p w:rsidR="00D61545" w:rsidRPr="00D61545" w:rsidRDefault="00D61545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61545" w:rsidRDefault="00D61545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Pr="00D61545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C26C9" w:rsidRPr="00D61545" w:rsidRDefault="00FC26C9" w:rsidP="00FC26C9">
      <w:pPr>
        <w:pStyle w:val="a7"/>
        <w:ind w:left="360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D6154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 реализации проекта:</w:t>
      </w:r>
    </w:p>
    <w:p w:rsidR="00FC26C9" w:rsidRPr="00D61545" w:rsidRDefault="00FC26C9" w:rsidP="00FC26C9">
      <w:pPr>
        <w:pStyle w:val="a7"/>
        <w:ind w:left="360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733"/>
        <w:gridCol w:w="8190"/>
      </w:tblGrid>
      <w:tr w:rsidR="00FC26C9" w:rsidRPr="00D61545" w:rsidTr="00B62D2C">
        <w:tc>
          <w:tcPr>
            <w:tcW w:w="1733" w:type="dxa"/>
          </w:tcPr>
          <w:p w:rsidR="00FC26C9" w:rsidRPr="00D61545" w:rsidRDefault="00FC26C9" w:rsidP="005A4546">
            <w:pPr>
              <w:pStyle w:val="a4"/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1545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8190" w:type="dxa"/>
          </w:tcPr>
          <w:p w:rsidR="00FC26C9" w:rsidRDefault="00FC26C9" w:rsidP="005A4546">
            <w:pPr>
              <w:pStyle w:val="a4"/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1545">
              <w:rPr>
                <w:b/>
                <w:color w:val="000000" w:themeColor="text1"/>
                <w:sz w:val="28"/>
                <w:szCs w:val="28"/>
              </w:rPr>
              <w:t>Работа с детьми и родителями</w:t>
            </w:r>
          </w:p>
          <w:p w:rsidR="00B62D2C" w:rsidRPr="00D61545" w:rsidRDefault="00B62D2C" w:rsidP="005A4546">
            <w:pPr>
              <w:pStyle w:val="a4"/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1545">
              <w:rPr>
                <w:b/>
                <w:sz w:val="28"/>
                <w:szCs w:val="28"/>
              </w:rPr>
              <w:t>Ф</w:t>
            </w:r>
            <w:r w:rsidR="00FC26C9" w:rsidRPr="00D61545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8190" w:type="dxa"/>
          </w:tcPr>
          <w:p w:rsidR="00D61545" w:rsidRDefault="00FC26C9" w:rsidP="00B62D2C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>Знакомство с воспитателями группы и сверстниками, с групповым помещением, игрушками  и различными пособиями.</w:t>
            </w:r>
          </w:p>
          <w:p w:rsidR="00FC26C9" w:rsidRDefault="00AC261B" w:rsidP="00AC261B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творческая работа</w:t>
            </w:r>
            <w:r w:rsidR="00B62D2C">
              <w:rPr>
                <w:sz w:val="28"/>
                <w:szCs w:val="28"/>
              </w:rPr>
              <w:t xml:space="preserve"> «Дерево знакомства и  дружбы»</w:t>
            </w:r>
            <w:r w:rsidR="00FC26C9" w:rsidRPr="00D61545">
              <w:rPr>
                <w:sz w:val="28"/>
                <w:szCs w:val="28"/>
              </w:rPr>
              <w:t xml:space="preserve"> </w:t>
            </w:r>
            <w:r w:rsidR="00B62D2C" w:rsidRPr="00D6154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нетрадиционное рисование,  </w:t>
            </w:r>
            <w:r w:rsidR="00FC26C9" w:rsidRPr="00D61545">
              <w:rPr>
                <w:sz w:val="28"/>
                <w:szCs w:val="28"/>
              </w:rPr>
              <w:t>воспитатели)</w:t>
            </w:r>
            <w:r w:rsidR="00D61545" w:rsidRPr="00D61545">
              <w:rPr>
                <w:sz w:val="28"/>
                <w:szCs w:val="28"/>
              </w:rPr>
              <w:t>.</w:t>
            </w:r>
          </w:p>
          <w:p w:rsidR="00B62D2C" w:rsidRPr="00D61545" w:rsidRDefault="00B62D2C" w:rsidP="00AC261B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арт</w:t>
            </w:r>
          </w:p>
        </w:tc>
        <w:tc>
          <w:tcPr>
            <w:tcW w:w="8190" w:type="dxa"/>
          </w:tcPr>
          <w:p w:rsidR="00FC26C9" w:rsidRPr="00D61545" w:rsidRDefault="00FC26C9" w:rsidP="005A4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музыкальным залом и </w:t>
            </w:r>
            <w:r w:rsidR="00B6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музыкальным руководителем </w:t>
            </w: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545" w:rsidRDefault="00FC26C9" w:rsidP="00D615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для детей и родит</w:t>
            </w:r>
            <w:r w:rsidR="00D61545"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елей «Русские народные </w:t>
            </w:r>
            <w:proofErr w:type="spellStart"/>
            <w:r w:rsidR="00D61545"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D61545"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62D2C" w:rsidRPr="00D61545" w:rsidRDefault="00B62D2C" w:rsidP="00D61545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прель</w:t>
            </w:r>
          </w:p>
        </w:tc>
        <w:tc>
          <w:tcPr>
            <w:tcW w:w="8190" w:type="dxa"/>
          </w:tcPr>
          <w:p w:rsidR="00FC26C9" w:rsidRPr="00D61545" w:rsidRDefault="00FC26C9" w:rsidP="005A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спортивным залом и </w:t>
            </w:r>
            <w:r w:rsidR="00B6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руководителем </w:t>
            </w:r>
            <w:proofErr w:type="spellStart"/>
            <w:r w:rsidR="00B6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="00200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1545" w:rsidRDefault="00FC26C9" w:rsidP="00D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для детей и родителей: «</w:t>
            </w:r>
            <w:r w:rsidR="00AC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гости к зайчику </w:t>
            </w:r>
            <w:proofErr w:type="spellStart"/>
            <w:r w:rsidR="00AC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Прошке</w:t>
            </w:r>
            <w:proofErr w:type="spellEnd"/>
            <w:r w:rsidR="00D61545"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62D2C" w:rsidRPr="00D61545" w:rsidRDefault="00B62D2C" w:rsidP="00D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ай</w:t>
            </w:r>
          </w:p>
        </w:tc>
        <w:tc>
          <w:tcPr>
            <w:tcW w:w="8190" w:type="dxa"/>
          </w:tcPr>
          <w:p w:rsidR="00FC26C9" w:rsidRPr="00D61545" w:rsidRDefault="00FC26C9" w:rsidP="005A45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Знакомство с логопедическим  кабинетом и </w:t>
            </w:r>
            <w:r w:rsidR="00B62D2C">
              <w:rPr>
                <w:sz w:val="28"/>
                <w:szCs w:val="28"/>
              </w:rPr>
              <w:t xml:space="preserve">учителем – логопедом  </w:t>
            </w:r>
            <w:r w:rsidRPr="00D61545">
              <w:rPr>
                <w:sz w:val="28"/>
                <w:szCs w:val="28"/>
              </w:rPr>
              <w:t xml:space="preserve">  </w:t>
            </w:r>
          </w:p>
          <w:p w:rsidR="00FC26C9" w:rsidRPr="00D61545" w:rsidRDefault="00FC26C9" w:rsidP="005A45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>1. Упражнения для мелкой моторики:</w:t>
            </w:r>
          </w:p>
          <w:p w:rsidR="00D61545" w:rsidRPr="00D61545" w:rsidRDefault="00FE202E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«Семья», «</w:t>
            </w:r>
            <w:r w:rsidR="00BB6360">
              <w:rPr>
                <w:sz w:val="28"/>
                <w:szCs w:val="28"/>
              </w:rPr>
              <w:t>Лошадка», «Наши пальчики».</w:t>
            </w:r>
          </w:p>
          <w:p w:rsidR="00D61545" w:rsidRDefault="00FC26C9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2. </w:t>
            </w:r>
            <w:proofErr w:type="spellStart"/>
            <w:r w:rsidRPr="00D61545">
              <w:rPr>
                <w:sz w:val="28"/>
                <w:szCs w:val="28"/>
              </w:rPr>
              <w:t>Самомассаж</w:t>
            </w:r>
            <w:proofErr w:type="spellEnd"/>
            <w:r w:rsidRPr="00D61545">
              <w:rPr>
                <w:sz w:val="28"/>
                <w:szCs w:val="28"/>
              </w:rPr>
              <w:t xml:space="preserve">  с мячами – ежиками.</w:t>
            </w:r>
          </w:p>
          <w:p w:rsidR="00B62D2C" w:rsidRPr="00D61545" w:rsidRDefault="00B62D2C" w:rsidP="00D6154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юнь</w:t>
            </w:r>
          </w:p>
        </w:tc>
        <w:tc>
          <w:tcPr>
            <w:tcW w:w="8190" w:type="dxa"/>
          </w:tcPr>
          <w:p w:rsidR="00D61545" w:rsidRDefault="00FC26C9" w:rsidP="00D615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AC261B">
              <w:rPr>
                <w:rFonts w:ascii="Times New Roman" w:hAnsi="Times New Roman" w:cs="Times New Roman"/>
                <w:sz w:val="28"/>
                <w:szCs w:val="28"/>
              </w:rPr>
              <w:t>вивающая игра «Веселый мир красок</w:t>
            </w:r>
            <w:r w:rsidRPr="00D61545">
              <w:rPr>
                <w:rFonts w:ascii="Times New Roman" w:hAnsi="Times New Roman" w:cs="Times New Roman"/>
                <w:sz w:val="28"/>
                <w:szCs w:val="28"/>
              </w:rPr>
              <w:t>» для детей и родителей. Знакомство с разновидностями нетрадиционного рисовани</w:t>
            </w:r>
            <w:r w:rsidR="00AC261B">
              <w:rPr>
                <w:rFonts w:ascii="Times New Roman" w:hAnsi="Times New Roman" w:cs="Times New Roman"/>
                <w:sz w:val="28"/>
                <w:szCs w:val="28"/>
              </w:rPr>
              <w:t xml:space="preserve">я (художественным творчеством) </w:t>
            </w:r>
          </w:p>
          <w:p w:rsidR="00B62D2C" w:rsidRPr="00D61545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юль</w:t>
            </w:r>
          </w:p>
        </w:tc>
        <w:tc>
          <w:tcPr>
            <w:tcW w:w="8190" w:type="dxa"/>
          </w:tcPr>
          <w:p w:rsidR="00D61545" w:rsidRDefault="00FC26C9" w:rsidP="00D6154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5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«Знакомство с территорией детского сада»</w:t>
            </w:r>
            <w:r w:rsidRPr="00D615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непринужденной</w:t>
            </w:r>
            <w:proofErr w:type="gramEnd"/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обстановки, на прогулочной площадке с использованием игр, игрушек и «сюрпризных» моментов дети и родители знакомятся с территорией детского сада. Рисование на асфальте.</w:t>
            </w:r>
          </w:p>
          <w:p w:rsidR="00B62D2C" w:rsidRPr="00B62D2C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вгуст</w:t>
            </w:r>
          </w:p>
        </w:tc>
        <w:tc>
          <w:tcPr>
            <w:tcW w:w="8190" w:type="dxa"/>
          </w:tcPr>
          <w:p w:rsidR="00D61545" w:rsidRDefault="00AC261B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 кукольного театра «Сказочный мир</w:t>
            </w:r>
            <w:r w:rsidR="00FC26C9" w:rsidRPr="00D615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 (воспитатели ДОУ).</w:t>
            </w:r>
          </w:p>
          <w:p w:rsidR="00B62D2C" w:rsidRPr="00B62D2C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С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ентябрь</w:t>
            </w:r>
          </w:p>
        </w:tc>
        <w:tc>
          <w:tcPr>
            <w:tcW w:w="8190" w:type="dxa"/>
          </w:tcPr>
          <w:p w:rsidR="00BB6360" w:rsidRDefault="00FC26C9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Коллективная работа  (оформление фотоальбома) </w:t>
            </w:r>
          </w:p>
          <w:p w:rsidR="00FC26C9" w:rsidRPr="00D61545" w:rsidRDefault="00FC26C9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«Вот какой я!» </w:t>
            </w:r>
          </w:p>
          <w:p w:rsidR="00D61545" w:rsidRDefault="00FC26C9" w:rsidP="00D6154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фильма «В детский сад с улыбкой»</w:t>
            </w:r>
          </w:p>
          <w:p w:rsidR="00B62D2C" w:rsidRPr="00B62D2C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</w:tbl>
    <w:p w:rsidR="00B62D2C" w:rsidRDefault="00B62D2C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D2C" w:rsidRDefault="00B62D2C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C9" w:rsidRDefault="00FC26C9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Ожидаемый результат:  </w:t>
      </w:r>
    </w:p>
    <w:p w:rsidR="00B62D2C" w:rsidRPr="00D61545" w:rsidRDefault="00B62D2C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C9" w:rsidRPr="00D61545" w:rsidRDefault="00FC26C9" w:rsidP="00FC26C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адаптационный  период  детей 2-3 лет.</w:t>
      </w:r>
    </w:p>
    <w:p w:rsidR="00FC26C9" w:rsidRPr="00D61545" w:rsidRDefault="00FC26C9" w:rsidP="00FC26C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партнёрских, доверительных отношений между ДОУ и семьями воспитанников.</w:t>
      </w:r>
    </w:p>
    <w:p w:rsidR="00DE1B61" w:rsidRPr="00D61545" w:rsidRDefault="00FC26C9" w:rsidP="00D615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открытой системы взаимодействия участников образовательного процесса в ДОУ.</w:t>
      </w:r>
    </w:p>
    <w:sectPr w:rsidR="00DE1B61" w:rsidRPr="00D61545" w:rsidSect="00B62D2C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10" w:rsidRDefault="00FE2B10" w:rsidP="00B62D2C">
      <w:pPr>
        <w:spacing w:after="0" w:line="240" w:lineRule="auto"/>
      </w:pPr>
      <w:r>
        <w:separator/>
      </w:r>
    </w:p>
  </w:endnote>
  <w:endnote w:type="continuationSeparator" w:id="0">
    <w:p w:rsidR="00FE2B10" w:rsidRDefault="00FE2B10" w:rsidP="00B6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10" w:rsidRDefault="00FE2B10" w:rsidP="00B62D2C">
      <w:pPr>
        <w:spacing w:after="0" w:line="240" w:lineRule="auto"/>
      </w:pPr>
      <w:r>
        <w:separator/>
      </w:r>
    </w:p>
  </w:footnote>
  <w:footnote w:type="continuationSeparator" w:id="0">
    <w:p w:rsidR="00FE2B10" w:rsidRDefault="00FE2B10" w:rsidP="00B6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BA1"/>
    <w:multiLevelType w:val="hybridMultilevel"/>
    <w:tmpl w:val="D640D6D4"/>
    <w:lvl w:ilvl="0" w:tplc="4234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A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7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8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8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F3221C"/>
    <w:multiLevelType w:val="hybridMultilevel"/>
    <w:tmpl w:val="138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36F5"/>
    <w:multiLevelType w:val="hybridMultilevel"/>
    <w:tmpl w:val="3B08F604"/>
    <w:lvl w:ilvl="0" w:tplc="AE60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B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4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5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0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5E366F"/>
    <w:multiLevelType w:val="hybridMultilevel"/>
    <w:tmpl w:val="BC7ECDF2"/>
    <w:lvl w:ilvl="0" w:tplc="6F86C9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34D0"/>
    <w:multiLevelType w:val="hybridMultilevel"/>
    <w:tmpl w:val="997239C4"/>
    <w:lvl w:ilvl="0" w:tplc="6DE6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CB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6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C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AA12F4"/>
    <w:multiLevelType w:val="hybridMultilevel"/>
    <w:tmpl w:val="8586FC8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61"/>
    <w:rsid w:val="00196245"/>
    <w:rsid w:val="002006FC"/>
    <w:rsid w:val="00225E97"/>
    <w:rsid w:val="00315042"/>
    <w:rsid w:val="00333B9B"/>
    <w:rsid w:val="004902EE"/>
    <w:rsid w:val="00507679"/>
    <w:rsid w:val="005429B5"/>
    <w:rsid w:val="00551025"/>
    <w:rsid w:val="005839C4"/>
    <w:rsid w:val="005F7886"/>
    <w:rsid w:val="0070227B"/>
    <w:rsid w:val="0077381C"/>
    <w:rsid w:val="008A025A"/>
    <w:rsid w:val="008C05F9"/>
    <w:rsid w:val="009B6891"/>
    <w:rsid w:val="00A248B7"/>
    <w:rsid w:val="00AC261B"/>
    <w:rsid w:val="00B62D2C"/>
    <w:rsid w:val="00BA3D40"/>
    <w:rsid w:val="00BA6C7D"/>
    <w:rsid w:val="00BB6360"/>
    <w:rsid w:val="00D61545"/>
    <w:rsid w:val="00D86313"/>
    <w:rsid w:val="00DE1B61"/>
    <w:rsid w:val="00E01EC0"/>
    <w:rsid w:val="00E53538"/>
    <w:rsid w:val="00EE3426"/>
    <w:rsid w:val="00EF4C12"/>
    <w:rsid w:val="00F548D6"/>
    <w:rsid w:val="00FC26C9"/>
    <w:rsid w:val="00FE202E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C9"/>
    <w:pPr>
      <w:ind w:left="720"/>
      <w:contextualSpacing/>
    </w:pPr>
  </w:style>
  <w:style w:type="character" w:customStyle="1" w:styleId="apple-converted-space">
    <w:name w:val="apple-converted-space"/>
    <w:basedOn w:val="a0"/>
    <w:rsid w:val="00FC26C9"/>
  </w:style>
  <w:style w:type="paragraph" w:customStyle="1" w:styleId="a4">
    <w:name w:val="a"/>
    <w:basedOn w:val="a"/>
    <w:rsid w:val="00FC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6C9"/>
    <w:rPr>
      <w:b/>
      <w:bCs/>
    </w:rPr>
  </w:style>
  <w:style w:type="table" w:styleId="a6">
    <w:name w:val="Table Grid"/>
    <w:basedOn w:val="a1"/>
    <w:uiPriority w:val="59"/>
    <w:rsid w:val="00FC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26C9"/>
    <w:pPr>
      <w:spacing w:after="0" w:line="240" w:lineRule="auto"/>
    </w:pPr>
  </w:style>
  <w:style w:type="character" w:styleId="a8">
    <w:name w:val="Emphasis"/>
    <w:basedOn w:val="a0"/>
    <w:uiPriority w:val="20"/>
    <w:qFormat/>
    <w:rsid w:val="00FC26C9"/>
    <w:rPr>
      <w:i/>
      <w:iCs/>
    </w:rPr>
  </w:style>
  <w:style w:type="paragraph" w:styleId="a9">
    <w:name w:val="Normal (Web)"/>
    <w:basedOn w:val="a"/>
    <w:uiPriority w:val="99"/>
    <w:unhideWhenUsed/>
    <w:rsid w:val="00FC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C26C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6C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6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2D2C"/>
  </w:style>
  <w:style w:type="paragraph" w:styleId="af">
    <w:name w:val="footer"/>
    <w:basedOn w:val="a"/>
    <w:link w:val="af0"/>
    <w:uiPriority w:val="99"/>
    <w:semiHidden/>
    <w:unhideWhenUsed/>
    <w:rsid w:val="00B6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62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va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psiholog/4092-konspekt-integrirovannogo-zanyatiya-po-muzykalno-esteticheskomu-vospitaniyu-detstvo--eto-radugi-kraski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18</cp:revision>
  <cp:lastPrinted>2018-04-19T07:34:00Z</cp:lastPrinted>
  <dcterms:created xsi:type="dcterms:W3CDTF">2015-04-03T06:20:00Z</dcterms:created>
  <dcterms:modified xsi:type="dcterms:W3CDTF">2018-12-06T09:57:00Z</dcterms:modified>
</cp:coreProperties>
</file>