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61" w:rsidRDefault="00360042" w:rsidP="003B7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865E6" w:rsidRDefault="004865E6" w:rsidP="00486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5E6" w:rsidRDefault="004865E6" w:rsidP="004865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4865E6" w:rsidRDefault="004865E6" w:rsidP="0048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4865E6" w:rsidRDefault="004865E6" w:rsidP="004865E6">
      <w:pPr>
        <w:pStyle w:val="5"/>
        <w:ind w:left="0" w:firstLine="0"/>
        <w:rPr>
          <w:b w:val="0"/>
          <w:bCs/>
          <w:caps/>
          <w:sz w:val="28"/>
          <w:szCs w:val="28"/>
        </w:rPr>
      </w:pPr>
      <w:r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4865E6" w:rsidRDefault="004865E6" w:rsidP="00486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4865E6" w:rsidRDefault="004865E6" w:rsidP="004865E6">
      <w:pPr>
        <w:pStyle w:val="a7"/>
        <w:jc w:val="center"/>
        <w:rPr>
          <w:szCs w:val="28"/>
        </w:rPr>
      </w:pPr>
      <w:r>
        <w:rPr>
          <w:szCs w:val="28"/>
        </w:rPr>
        <w:t>МУНИЦИПАЛЬНОЕ БЮДЖЕТНОЕ</w:t>
      </w:r>
    </w:p>
    <w:p w:rsidR="004865E6" w:rsidRDefault="004865E6" w:rsidP="004865E6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ДОШКОЛЬНОЕ ОБРАЗОВАТЕЛЬНОЕ УЧРЕЖДЕНИЕ</w:t>
      </w:r>
    </w:p>
    <w:p w:rsidR="004865E6" w:rsidRDefault="004865E6" w:rsidP="00486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4865E6" w:rsidRDefault="004865E6" w:rsidP="004865E6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4865E6" w:rsidRDefault="004865E6" w:rsidP="004865E6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(Тюменская область), 628656</w:t>
      </w:r>
    </w:p>
    <w:p w:rsidR="004865E6" w:rsidRDefault="004865E6" w:rsidP="004865E6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Тел./факс: (3466) 28-80-97, </w:t>
      </w:r>
      <w:hyperlink r:id="rId4" w:history="1">
        <w:r>
          <w:rPr>
            <w:rStyle w:val="a6"/>
            <w:b w:val="0"/>
            <w:bCs/>
            <w:sz w:val="28"/>
            <w:szCs w:val="28"/>
            <w:lang w:val="en-US"/>
          </w:rPr>
          <w:t>dsvah</w:t>
        </w:r>
        <w:r>
          <w:rPr>
            <w:rStyle w:val="a6"/>
            <w:b w:val="0"/>
            <w:bCs/>
            <w:sz w:val="28"/>
            <w:szCs w:val="28"/>
          </w:rPr>
          <w:t>1988@</w:t>
        </w:r>
        <w:r>
          <w:rPr>
            <w:rStyle w:val="a6"/>
            <w:b w:val="0"/>
            <w:bCs/>
            <w:sz w:val="28"/>
            <w:szCs w:val="28"/>
            <w:lang w:val="en-US"/>
          </w:rPr>
          <w:t>mail</w:t>
        </w:r>
        <w:r>
          <w:rPr>
            <w:rStyle w:val="a6"/>
            <w:b w:val="0"/>
            <w:bCs/>
            <w:sz w:val="28"/>
            <w:szCs w:val="28"/>
          </w:rPr>
          <w:t>.</w:t>
        </w:r>
        <w:r>
          <w:rPr>
            <w:rStyle w:val="a6"/>
            <w:b w:val="0"/>
            <w:bCs/>
            <w:sz w:val="28"/>
            <w:szCs w:val="28"/>
            <w:lang w:val="en-US"/>
          </w:rPr>
          <w:t>ru</w:t>
        </w:r>
      </w:hyperlink>
    </w:p>
    <w:p w:rsidR="003B7D61" w:rsidRDefault="003B7D61" w:rsidP="003B7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5E6" w:rsidRDefault="004865E6" w:rsidP="0048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5E6" w:rsidRPr="00B42966" w:rsidRDefault="00BB4304" w:rsidP="00486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6985</wp:posOffset>
            </wp:positionV>
            <wp:extent cx="723900" cy="657225"/>
            <wp:effectExtent l="19050" t="0" r="0" b="0"/>
            <wp:wrapNone/>
            <wp:docPr id="1" name="Рисунок 1" descr="подпись В.К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6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865E6" w:rsidRPr="00B42966" w:rsidRDefault="004865E6" w:rsidP="00486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42966">
        <w:rPr>
          <w:rFonts w:ascii="Times New Roman" w:hAnsi="Times New Roman" w:cs="Times New Roman"/>
          <w:sz w:val="24"/>
          <w:szCs w:val="24"/>
        </w:rPr>
        <w:t>тверждаю:</w:t>
      </w:r>
    </w:p>
    <w:p w:rsidR="004865E6" w:rsidRPr="00BB4304" w:rsidRDefault="004865E6" w:rsidP="00486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9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430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B42966">
        <w:rPr>
          <w:rFonts w:ascii="Times New Roman" w:hAnsi="Times New Roman" w:cs="Times New Roman"/>
          <w:sz w:val="24"/>
          <w:szCs w:val="24"/>
        </w:rPr>
        <w:t xml:space="preserve"> </w:t>
      </w:r>
      <w:r w:rsidRPr="00BB4304">
        <w:rPr>
          <w:rFonts w:ascii="Times New Roman" w:hAnsi="Times New Roman" w:cs="Times New Roman"/>
          <w:sz w:val="24"/>
          <w:szCs w:val="24"/>
          <w:u w:val="single"/>
        </w:rPr>
        <w:t>_____________В.К.Бусыгина</w:t>
      </w:r>
    </w:p>
    <w:p w:rsidR="00565711" w:rsidRDefault="004865E6" w:rsidP="00486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9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5E6" w:rsidRPr="00B42966" w:rsidRDefault="00565711" w:rsidP="00486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65E6" w:rsidRPr="00B42966">
        <w:rPr>
          <w:rFonts w:ascii="Times New Roman" w:hAnsi="Times New Roman" w:cs="Times New Roman"/>
          <w:sz w:val="24"/>
          <w:szCs w:val="24"/>
        </w:rPr>
        <w:t>«</w:t>
      </w:r>
      <w:r w:rsidR="004865E6">
        <w:rPr>
          <w:rFonts w:ascii="Times New Roman" w:hAnsi="Times New Roman" w:cs="Times New Roman"/>
          <w:sz w:val="24"/>
          <w:szCs w:val="24"/>
        </w:rPr>
        <w:t xml:space="preserve">__31__»   </w:t>
      </w:r>
      <w:r w:rsidR="004865E6" w:rsidRPr="004865E6">
        <w:rPr>
          <w:rFonts w:ascii="Times New Roman" w:hAnsi="Times New Roman" w:cs="Times New Roman"/>
          <w:sz w:val="24"/>
          <w:szCs w:val="24"/>
          <w:u w:val="single"/>
        </w:rPr>
        <w:t>«____05__»</w:t>
      </w:r>
      <w:r w:rsidR="004865E6">
        <w:rPr>
          <w:rFonts w:ascii="Times New Roman" w:hAnsi="Times New Roman" w:cs="Times New Roman"/>
          <w:sz w:val="24"/>
          <w:szCs w:val="24"/>
        </w:rPr>
        <w:t xml:space="preserve"> </w:t>
      </w:r>
      <w:r w:rsidR="004865E6" w:rsidRPr="00495F7F">
        <w:rPr>
          <w:rFonts w:ascii="Times New Roman" w:hAnsi="Times New Roman" w:cs="Times New Roman"/>
          <w:sz w:val="24"/>
          <w:szCs w:val="24"/>
          <w:u w:val="single"/>
        </w:rPr>
        <w:t>«201</w:t>
      </w:r>
      <w:r w:rsidR="004865E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865E6" w:rsidRPr="00B42966">
        <w:rPr>
          <w:rFonts w:ascii="Times New Roman" w:hAnsi="Times New Roman" w:cs="Times New Roman"/>
          <w:sz w:val="24"/>
          <w:szCs w:val="24"/>
        </w:rPr>
        <w:t>»</w:t>
      </w:r>
    </w:p>
    <w:p w:rsidR="004865E6" w:rsidRDefault="004865E6" w:rsidP="00486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B4A" w:rsidRDefault="00270B4A" w:rsidP="00B42966">
      <w:pPr>
        <w:rPr>
          <w:rFonts w:ascii="Times New Roman" w:hAnsi="Times New Roman" w:cs="Times New Roman"/>
          <w:sz w:val="28"/>
          <w:szCs w:val="28"/>
        </w:rPr>
      </w:pPr>
    </w:p>
    <w:p w:rsidR="0099226E" w:rsidRPr="000352FA" w:rsidRDefault="000352FA" w:rsidP="00B42966">
      <w:pPr>
        <w:rPr>
          <w:rFonts w:ascii="Times New Roman" w:hAnsi="Times New Roman" w:cs="Times New Roman"/>
          <w:b/>
          <w:sz w:val="28"/>
          <w:szCs w:val="28"/>
        </w:rPr>
      </w:pPr>
      <w:r w:rsidRPr="000352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3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6E" w:rsidRPr="000352F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226E" w:rsidRPr="00B42966" w:rsidRDefault="00F5209C" w:rsidP="00992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sz w:val="28"/>
          <w:szCs w:val="28"/>
        </w:rPr>
        <w:t>к</w:t>
      </w:r>
      <w:r w:rsidR="0099226E" w:rsidRPr="00B42966">
        <w:rPr>
          <w:rFonts w:ascii="Times New Roman" w:hAnsi="Times New Roman" w:cs="Times New Roman"/>
          <w:sz w:val="28"/>
          <w:szCs w:val="28"/>
        </w:rPr>
        <w:t>онсультативных взаимодействий педагога по физическому воспитанию</w:t>
      </w:r>
    </w:p>
    <w:p w:rsidR="00270B4A" w:rsidRPr="00A20C9B" w:rsidRDefault="0099226E" w:rsidP="00A20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b/>
          <w:sz w:val="28"/>
          <w:szCs w:val="28"/>
          <w:u w:val="single"/>
        </w:rPr>
        <w:t>Гончар Лидии Александровны</w:t>
      </w:r>
      <w:r w:rsidRPr="00B42966">
        <w:rPr>
          <w:rFonts w:ascii="Times New Roman" w:hAnsi="Times New Roman" w:cs="Times New Roman"/>
          <w:sz w:val="28"/>
          <w:szCs w:val="28"/>
        </w:rPr>
        <w:t xml:space="preserve"> с родителями детей подготовительной </w:t>
      </w:r>
      <w:r w:rsidRPr="00A20C9B">
        <w:rPr>
          <w:rFonts w:ascii="Times New Roman" w:hAnsi="Times New Roman" w:cs="Times New Roman"/>
          <w:sz w:val="28"/>
          <w:szCs w:val="28"/>
        </w:rPr>
        <w:t>группы</w:t>
      </w:r>
      <w:r w:rsidR="00B42966" w:rsidRPr="00A20C9B">
        <w:rPr>
          <w:rFonts w:ascii="Times New Roman" w:hAnsi="Times New Roman" w:cs="Times New Roman"/>
          <w:sz w:val="28"/>
          <w:szCs w:val="28"/>
        </w:rPr>
        <w:t xml:space="preserve"> на 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>2019 – 2020</w:t>
      </w:r>
      <w:r w:rsidR="00950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2966" w:rsidRPr="00A20C9B">
        <w:rPr>
          <w:rFonts w:ascii="Times New Roman" w:hAnsi="Times New Roman" w:cs="Times New Roman"/>
          <w:sz w:val="28"/>
          <w:szCs w:val="28"/>
        </w:rPr>
        <w:t>учебный год</w:t>
      </w:r>
    </w:p>
    <w:p w:rsidR="00270B4A" w:rsidRPr="00270B4A" w:rsidRDefault="00270B4A" w:rsidP="00B429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0"/>
        <w:gridCol w:w="3930"/>
        <w:gridCol w:w="1598"/>
        <w:gridCol w:w="1837"/>
      </w:tblGrid>
      <w:tr w:rsidR="0099226E" w:rsidRPr="00270B4A" w:rsidTr="00DA2E29">
        <w:tc>
          <w:tcPr>
            <w:tcW w:w="1980" w:type="dxa"/>
          </w:tcPr>
          <w:p w:rsidR="0099226E" w:rsidRPr="00270B4A" w:rsidRDefault="00DA2E29" w:rsidP="0099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0" w:type="dxa"/>
          </w:tcPr>
          <w:p w:rsidR="0099226E" w:rsidRPr="00270B4A" w:rsidRDefault="0099226E" w:rsidP="0099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консультации, мероприятия</w:t>
            </w:r>
          </w:p>
        </w:tc>
        <w:tc>
          <w:tcPr>
            <w:tcW w:w="1598" w:type="dxa"/>
          </w:tcPr>
          <w:p w:rsidR="0099226E" w:rsidRPr="00270B4A" w:rsidRDefault="0099226E" w:rsidP="0099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9226E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9226E" w:rsidRPr="00270B4A" w:rsidTr="00DA2E29">
        <w:tc>
          <w:tcPr>
            <w:tcW w:w="1980" w:type="dxa"/>
          </w:tcPr>
          <w:p w:rsidR="0099226E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</w:tcPr>
          <w:p w:rsidR="0099226E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оздоровительного кружка «Крепыши»</w:t>
            </w:r>
          </w:p>
        </w:tc>
        <w:tc>
          <w:tcPr>
            <w:tcW w:w="1598" w:type="dxa"/>
          </w:tcPr>
          <w:p w:rsidR="0099226E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DA2E29" w:rsidRPr="0027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E29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2E2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( 16</w:t>
            </w:r>
            <w:r w:rsidR="00DA2E29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99226E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DA2E29" w:rsidRPr="00270B4A" w:rsidTr="00DA2E29">
        <w:tc>
          <w:tcPr>
            <w:tcW w:w="1980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0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="00B42966" w:rsidRPr="00270B4A">
              <w:rPr>
                <w:rFonts w:ascii="Times New Roman" w:hAnsi="Times New Roman" w:cs="Times New Roman"/>
                <w:sz w:val="24"/>
                <w:szCs w:val="24"/>
              </w:rPr>
              <w:t>ации по индивидуальным тестам «Ф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изическая подготовленность дошкольников»</w:t>
            </w:r>
          </w:p>
        </w:tc>
        <w:tc>
          <w:tcPr>
            <w:tcW w:w="1598" w:type="dxa"/>
          </w:tcPr>
          <w:p w:rsidR="00DA2E29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  <w:r w:rsidR="00DA2E29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A2E2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DA2E29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DA2E29" w:rsidRPr="00270B4A" w:rsidTr="00DA2E29">
        <w:tc>
          <w:tcPr>
            <w:tcW w:w="1980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0" w:type="dxa"/>
          </w:tcPr>
          <w:p w:rsidR="00DA2E29" w:rsidRPr="00270B4A" w:rsidRDefault="00DA2E2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на тему «Система физкультурно-оздоровительной работы в ДОУ»</w:t>
            </w:r>
          </w:p>
        </w:tc>
        <w:tc>
          <w:tcPr>
            <w:tcW w:w="1598" w:type="dxa"/>
          </w:tcPr>
          <w:p w:rsidR="00DA2E29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22.11. 19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5209C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DA2E29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9C" w:rsidRPr="00270B4A" w:rsidTr="00DA2E29">
        <w:tc>
          <w:tcPr>
            <w:tcW w:w="1980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«Причины нарушений опорно-двигательного аппарата (осанки, стоп) у дошкольников»</w:t>
            </w:r>
          </w:p>
        </w:tc>
        <w:tc>
          <w:tcPr>
            <w:tcW w:w="1598" w:type="dxa"/>
          </w:tcPr>
          <w:p w:rsidR="00F5209C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5209C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9C" w:rsidRPr="00270B4A" w:rsidTr="00DA2E29">
        <w:tc>
          <w:tcPr>
            <w:tcW w:w="1980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0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 xml:space="preserve">Доклад  « Формирование 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осознанного отношения дошкольников к ЗОЖ»</w:t>
            </w:r>
          </w:p>
        </w:tc>
        <w:tc>
          <w:tcPr>
            <w:tcW w:w="1598" w:type="dxa"/>
          </w:tcPr>
          <w:p w:rsidR="00F5209C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5209C" w:rsidRPr="00270B4A" w:rsidRDefault="00B42966" w:rsidP="00B4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F5209C" w:rsidRPr="00270B4A" w:rsidRDefault="000F597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5209C"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F5209C" w:rsidRPr="00270B4A" w:rsidTr="00DA2E29">
        <w:tc>
          <w:tcPr>
            <w:tcW w:w="1980" w:type="dxa"/>
          </w:tcPr>
          <w:p w:rsidR="00F5209C" w:rsidRPr="00270B4A" w:rsidRDefault="00F5209C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930" w:type="dxa"/>
          </w:tcPr>
          <w:p w:rsidR="00F5209C" w:rsidRPr="00270B4A" w:rsidRDefault="00B42966" w:rsidP="002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мероприятия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23 февраля</w:t>
            </w:r>
          </w:p>
        </w:tc>
        <w:tc>
          <w:tcPr>
            <w:tcW w:w="1598" w:type="dxa"/>
          </w:tcPr>
          <w:p w:rsidR="00F5209C" w:rsidRPr="00270B4A" w:rsidRDefault="00580362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443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97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F5209C" w:rsidRPr="00270B4A" w:rsidRDefault="000F597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0F5979" w:rsidRPr="00270B4A" w:rsidRDefault="000F5979" w:rsidP="000F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9" w:rsidRPr="00270B4A" w:rsidTr="00DA2E29">
        <w:tc>
          <w:tcPr>
            <w:tcW w:w="1980" w:type="dxa"/>
          </w:tcPr>
          <w:p w:rsidR="000F5979" w:rsidRPr="00270B4A" w:rsidRDefault="000F5979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</w:tcPr>
          <w:p w:rsidR="000F597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Консультация «Лыжная подготовка дошкольников»</w:t>
            </w:r>
          </w:p>
        </w:tc>
        <w:tc>
          <w:tcPr>
            <w:tcW w:w="1598" w:type="dxa"/>
          </w:tcPr>
          <w:p w:rsidR="000F5979" w:rsidRPr="00270B4A" w:rsidRDefault="00580362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42966" w:rsidRPr="0027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97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7" w:type="dxa"/>
          </w:tcPr>
          <w:p w:rsidR="000F5979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79"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266E0B" w:rsidRPr="00270B4A" w:rsidTr="00DA2E29">
        <w:tc>
          <w:tcPr>
            <w:tcW w:w="1980" w:type="dxa"/>
          </w:tcPr>
          <w:p w:rsidR="00266E0B" w:rsidRPr="00270B4A" w:rsidRDefault="00266E0B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</w:tcPr>
          <w:p w:rsidR="00266E0B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Информация «Готовимся к тестовым заданиям в школе»</w:t>
            </w:r>
          </w:p>
        </w:tc>
        <w:tc>
          <w:tcPr>
            <w:tcW w:w="1598" w:type="dxa"/>
          </w:tcPr>
          <w:p w:rsidR="00266E0B" w:rsidRPr="00270B4A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 w:rsidR="00495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42966" w:rsidRPr="00270B4A" w:rsidRDefault="00B42966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66E0B" w:rsidRPr="00270B4A" w:rsidRDefault="00270B4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2966"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266E0B" w:rsidRPr="00270B4A" w:rsidTr="00DA2E29">
        <w:tc>
          <w:tcPr>
            <w:tcW w:w="1980" w:type="dxa"/>
          </w:tcPr>
          <w:p w:rsidR="00266E0B" w:rsidRPr="00270B4A" w:rsidRDefault="00266E0B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</w:tcPr>
          <w:p w:rsidR="00266E0B" w:rsidRPr="00270B4A" w:rsidRDefault="00B42966" w:rsidP="002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индивидуальным тестам «Физическая подготовленность дошкольников»</w:t>
            </w:r>
          </w:p>
        </w:tc>
        <w:tc>
          <w:tcPr>
            <w:tcW w:w="1598" w:type="dxa"/>
          </w:tcPr>
          <w:p w:rsidR="00266E0B" w:rsidRDefault="00C0443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66E0B" w:rsidRPr="00270B4A" w:rsidRDefault="00270B4A" w:rsidP="0099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99226E" w:rsidRPr="00270B4A" w:rsidRDefault="0099226E" w:rsidP="009922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966" w:rsidRDefault="00B42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B4A" w:rsidRPr="009508E9" w:rsidRDefault="009508E9" w:rsidP="00270B4A">
      <w:pPr>
        <w:rPr>
          <w:rFonts w:ascii="Times New Roman" w:hAnsi="Times New Roman" w:cs="Times New Roman"/>
          <w:b/>
          <w:sz w:val="28"/>
          <w:szCs w:val="28"/>
        </w:rPr>
      </w:pPr>
      <w:r w:rsidRPr="009508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70B4A" w:rsidRPr="009508E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0B4A" w:rsidRPr="00B42966" w:rsidRDefault="00270B4A" w:rsidP="0027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sz w:val="28"/>
          <w:szCs w:val="28"/>
        </w:rPr>
        <w:t>консультативных взаимодействий педагога по физическому воспитанию</w:t>
      </w:r>
    </w:p>
    <w:p w:rsidR="00270B4A" w:rsidRPr="00270B4A" w:rsidRDefault="00270B4A" w:rsidP="0027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b/>
          <w:sz w:val="28"/>
          <w:szCs w:val="28"/>
          <w:u w:val="single"/>
        </w:rPr>
        <w:t>Гончар Лидии Александровны</w:t>
      </w:r>
      <w:r w:rsidRPr="00B42966">
        <w:rPr>
          <w:rFonts w:ascii="Times New Roman" w:hAnsi="Times New Roman" w:cs="Times New Roman"/>
          <w:sz w:val="28"/>
          <w:szCs w:val="28"/>
        </w:rPr>
        <w:t xml:space="preserve"> с родителями детей </w:t>
      </w:r>
      <w:r w:rsidRPr="00B02D6B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Pr="00270B4A">
        <w:rPr>
          <w:rFonts w:ascii="Times New Roman" w:hAnsi="Times New Roman" w:cs="Times New Roman"/>
          <w:sz w:val="28"/>
          <w:szCs w:val="28"/>
        </w:rPr>
        <w:t xml:space="preserve"> на 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>2019 – 2020</w:t>
      </w:r>
      <w:r w:rsidRPr="00270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0B4A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980"/>
        <w:gridCol w:w="3930"/>
        <w:gridCol w:w="1598"/>
        <w:gridCol w:w="1837"/>
      </w:tblGrid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консультации, мероприятия</w:t>
            </w:r>
          </w:p>
        </w:tc>
        <w:tc>
          <w:tcPr>
            <w:tcW w:w="1598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оздоровительного кружка «Крепыши»</w:t>
            </w:r>
          </w:p>
        </w:tc>
        <w:tc>
          <w:tcPr>
            <w:tcW w:w="1598" w:type="dxa"/>
          </w:tcPr>
          <w:p w:rsidR="00270B4A" w:rsidRPr="00270B4A" w:rsidRDefault="00C0443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( 16 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индивидуальным тестам «Физическая подготовленность дошкольников»</w:t>
            </w:r>
          </w:p>
        </w:tc>
        <w:tc>
          <w:tcPr>
            <w:tcW w:w="1598" w:type="dxa"/>
          </w:tcPr>
          <w:p w:rsidR="00270B4A" w:rsidRPr="00270B4A" w:rsidRDefault="00495F7F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43A">
              <w:rPr>
                <w:rFonts w:ascii="Times New Roman" w:hAnsi="Times New Roman" w:cs="Times New Roman"/>
                <w:sz w:val="24"/>
                <w:szCs w:val="24"/>
              </w:rPr>
              <w:t>5.10.19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на тему «Система физкультурно-оздоровительной работы в ДОУ»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«Причины нарушений опорно-двигательного аппарата (осанки, стоп) у дошкольников»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 « Формирование осознанного отношения дошкольников к ЗОЖ»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мероприятия к празднику 23 февраля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Консультация «Лыжная подготовка дошкольников»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Оздоровление детей в летний период»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  <w:r w:rsidR="00950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индивидуальным тестам «Физическая подготовленность дошкольников»</w:t>
            </w:r>
          </w:p>
        </w:tc>
        <w:tc>
          <w:tcPr>
            <w:tcW w:w="1598" w:type="dxa"/>
          </w:tcPr>
          <w:p w:rsid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270B4A" w:rsidRDefault="00270B4A" w:rsidP="00BB4304">
      <w:pPr>
        <w:rPr>
          <w:rFonts w:ascii="Times New Roman" w:hAnsi="Times New Roman" w:cs="Times New Roman"/>
          <w:sz w:val="28"/>
          <w:szCs w:val="28"/>
        </w:rPr>
      </w:pPr>
    </w:p>
    <w:p w:rsidR="00270B4A" w:rsidRDefault="000352FA" w:rsidP="00BB43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70B4A" w:rsidRPr="009508E9" w:rsidRDefault="009508E9" w:rsidP="00580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08E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5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B4A" w:rsidRPr="009508E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70B4A" w:rsidRPr="00B42966" w:rsidRDefault="00270B4A" w:rsidP="000352FA">
      <w:pPr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sz w:val="28"/>
          <w:szCs w:val="28"/>
        </w:rPr>
        <w:t>консультативных взаимодействий педагога по физическому воспитанию</w:t>
      </w:r>
    </w:p>
    <w:p w:rsidR="000352FA" w:rsidRDefault="00270B4A" w:rsidP="000352FA">
      <w:pPr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b/>
          <w:sz w:val="28"/>
          <w:szCs w:val="28"/>
          <w:u w:val="single"/>
        </w:rPr>
        <w:t>Гончар Лидии Александровны</w:t>
      </w:r>
      <w:r w:rsidRPr="00B42966">
        <w:rPr>
          <w:rFonts w:ascii="Times New Roman" w:hAnsi="Times New Roman" w:cs="Times New Roman"/>
          <w:sz w:val="28"/>
          <w:szCs w:val="28"/>
        </w:rPr>
        <w:t xml:space="preserve"> с родителями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0352FA">
        <w:rPr>
          <w:rFonts w:ascii="Times New Roman" w:hAnsi="Times New Roman" w:cs="Times New Roman"/>
          <w:sz w:val="28"/>
          <w:szCs w:val="28"/>
        </w:rPr>
        <w:t xml:space="preserve"> </w:t>
      </w:r>
      <w:r w:rsidRPr="00270B4A"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270B4A" w:rsidRPr="00270B4A" w:rsidRDefault="00270B4A" w:rsidP="0027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B4A">
        <w:rPr>
          <w:rFonts w:ascii="Times New Roman" w:hAnsi="Times New Roman" w:cs="Times New Roman"/>
          <w:sz w:val="28"/>
          <w:szCs w:val="28"/>
        </w:rPr>
        <w:t xml:space="preserve">на 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>2019 – 2020</w:t>
      </w:r>
      <w:r w:rsidRPr="00270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70B4A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980"/>
        <w:gridCol w:w="3930"/>
        <w:gridCol w:w="1598"/>
        <w:gridCol w:w="1837"/>
      </w:tblGrid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консультации, мероприятия</w:t>
            </w:r>
          </w:p>
        </w:tc>
        <w:tc>
          <w:tcPr>
            <w:tcW w:w="1598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оздоровительного кружка «Крепыши»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( 16 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индивидуальным тестам «Физическая подготовленность дошкольников»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на тему «Система физкультурно-оздоровительной работы в ДОУ»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«Причины нарушений опорно-двигательного аппарата (осанки, стоп) у дошкольников»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 « Формирование осознанного отношения дошкольников к ЗОЖ»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мероприятия к празднику 23 февраля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70B4A" w:rsidRPr="00270B4A" w:rsidRDefault="00270B4A" w:rsidP="005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</w:tcPr>
          <w:p w:rsidR="00270B4A" w:rsidRPr="00270B4A" w:rsidRDefault="00270B4A" w:rsidP="00270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гармоничное развитие детей»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  <w:r w:rsidR="00270B4A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Оздоровление детей в летний период»</w:t>
            </w:r>
          </w:p>
        </w:tc>
        <w:tc>
          <w:tcPr>
            <w:tcW w:w="1598" w:type="dxa"/>
          </w:tcPr>
          <w:p w:rsidR="00270B4A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495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270B4A" w:rsidRPr="00270B4A" w:rsidTr="005D1DDC">
        <w:tc>
          <w:tcPr>
            <w:tcW w:w="198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индивидуальным тестам «Физическая подготовленность дошкольников»</w:t>
            </w:r>
          </w:p>
        </w:tc>
        <w:tc>
          <w:tcPr>
            <w:tcW w:w="1598" w:type="dxa"/>
          </w:tcPr>
          <w:p w:rsid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270B4A" w:rsidRPr="00270B4A" w:rsidRDefault="00270B4A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270B4A" w:rsidRPr="00270B4A" w:rsidRDefault="00270B4A" w:rsidP="00270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B4A" w:rsidRDefault="00270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B4A" w:rsidRPr="00B42966" w:rsidRDefault="00270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B4A" w:rsidRDefault="00270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62" w:rsidRDefault="000352FA" w:rsidP="0079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B4304" w:rsidRDefault="00BB4304" w:rsidP="0058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58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58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580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C38" w:rsidRPr="009508E9" w:rsidRDefault="00792C38" w:rsidP="00580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E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92C38" w:rsidRPr="00B42966" w:rsidRDefault="00792C38" w:rsidP="000352FA">
      <w:pPr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sz w:val="28"/>
          <w:szCs w:val="28"/>
        </w:rPr>
        <w:t>консультативных взаимодействий педагога по физическому воспитанию</w:t>
      </w:r>
    </w:p>
    <w:p w:rsidR="000352FA" w:rsidRDefault="00792C38" w:rsidP="000352FA">
      <w:pPr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b/>
          <w:sz w:val="28"/>
          <w:szCs w:val="28"/>
          <w:u w:val="single"/>
        </w:rPr>
        <w:t>Гончар Лидии Александровны</w:t>
      </w:r>
      <w:r w:rsidRPr="00B42966">
        <w:rPr>
          <w:rFonts w:ascii="Times New Roman" w:hAnsi="Times New Roman" w:cs="Times New Roman"/>
          <w:sz w:val="28"/>
          <w:szCs w:val="28"/>
        </w:rPr>
        <w:t xml:space="preserve"> с родителями детей </w:t>
      </w:r>
      <w:r>
        <w:rPr>
          <w:rFonts w:ascii="Times New Roman" w:hAnsi="Times New Roman" w:cs="Times New Roman"/>
          <w:sz w:val="28"/>
          <w:szCs w:val="28"/>
        </w:rPr>
        <w:t xml:space="preserve">2 младшей </w:t>
      </w:r>
      <w:r w:rsidRPr="00270B4A">
        <w:rPr>
          <w:rFonts w:ascii="Times New Roman" w:hAnsi="Times New Roman" w:cs="Times New Roman"/>
          <w:sz w:val="28"/>
          <w:szCs w:val="28"/>
        </w:rPr>
        <w:t>группы</w:t>
      </w:r>
    </w:p>
    <w:p w:rsidR="00792C38" w:rsidRPr="00270B4A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B4A">
        <w:rPr>
          <w:rFonts w:ascii="Times New Roman" w:hAnsi="Times New Roman" w:cs="Times New Roman"/>
          <w:sz w:val="28"/>
          <w:szCs w:val="28"/>
        </w:rPr>
        <w:t xml:space="preserve">на 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9508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270B4A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980"/>
        <w:gridCol w:w="3930"/>
        <w:gridCol w:w="1598"/>
        <w:gridCol w:w="1837"/>
      </w:tblGrid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консультации, мероприятия</w:t>
            </w:r>
          </w:p>
        </w:tc>
        <w:tc>
          <w:tcPr>
            <w:tcW w:w="1598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оздоровительного кружка «Крепыши»</w:t>
            </w:r>
          </w:p>
        </w:tc>
        <w:tc>
          <w:tcPr>
            <w:tcW w:w="1598" w:type="dxa"/>
          </w:tcPr>
          <w:p w:rsidR="00792C38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( 16 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0" w:type="dxa"/>
          </w:tcPr>
          <w:p w:rsidR="00792C38" w:rsidRPr="00270B4A" w:rsidRDefault="00792C38" w:rsidP="0079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физического воспитания младших дошкольников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на тему «Система физкультурно-оздоровительной работы в ДОУ»</w:t>
            </w:r>
          </w:p>
        </w:tc>
        <w:tc>
          <w:tcPr>
            <w:tcW w:w="1598" w:type="dxa"/>
          </w:tcPr>
          <w:p w:rsidR="00792C38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«Причины нарушений опорно-двигательного аппарата (осанки, стоп) у дошкольников»</w:t>
            </w:r>
          </w:p>
        </w:tc>
        <w:tc>
          <w:tcPr>
            <w:tcW w:w="1598" w:type="dxa"/>
          </w:tcPr>
          <w:p w:rsidR="00792C38" w:rsidRPr="00270B4A" w:rsidRDefault="00580362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0" w:type="dxa"/>
          </w:tcPr>
          <w:p w:rsidR="00792C38" w:rsidRPr="00270B4A" w:rsidRDefault="00792C38" w:rsidP="0079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 кругу семьи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D6B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«Анатомо-физиологические особенности детей»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D6B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гармоничное развитие детей»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D6B">
              <w:rPr>
                <w:rFonts w:ascii="Times New Roman" w:hAnsi="Times New Roman" w:cs="Times New Roman"/>
                <w:sz w:val="24"/>
                <w:szCs w:val="24"/>
              </w:rPr>
              <w:t>9.03.19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Оздоровление детей в летний период»</w:t>
            </w:r>
          </w:p>
        </w:tc>
        <w:tc>
          <w:tcPr>
            <w:tcW w:w="1598" w:type="dxa"/>
          </w:tcPr>
          <w:p w:rsidR="00792C38" w:rsidRPr="00270B4A" w:rsidRDefault="00B02D6B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="00950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итогам учебного года</w:t>
            </w:r>
          </w:p>
        </w:tc>
        <w:tc>
          <w:tcPr>
            <w:tcW w:w="1598" w:type="dxa"/>
          </w:tcPr>
          <w:p w:rsidR="00792C38" w:rsidRDefault="00B02D6B" w:rsidP="007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17.05.19</w:t>
            </w:r>
            <w:r w:rsidR="0079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792C38" w:rsidRPr="00270B4A" w:rsidRDefault="00792C38" w:rsidP="00792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5C7" w:rsidRDefault="000352FA" w:rsidP="00792C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92C38" w:rsidRDefault="00792C38" w:rsidP="00792C38">
      <w:pPr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792C38">
      <w:pPr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792C38">
      <w:pPr>
        <w:rPr>
          <w:rFonts w:ascii="Times New Roman" w:hAnsi="Times New Roman" w:cs="Times New Roman"/>
          <w:sz w:val="24"/>
          <w:szCs w:val="24"/>
        </w:rPr>
      </w:pPr>
    </w:p>
    <w:p w:rsidR="00BB4304" w:rsidRDefault="00BB4304" w:rsidP="00792C38">
      <w:pPr>
        <w:rPr>
          <w:rFonts w:ascii="Times New Roman" w:hAnsi="Times New Roman" w:cs="Times New Roman"/>
          <w:sz w:val="28"/>
          <w:szCs w:val="28"/>
        </w:rPr>
      </w:pPr>
    </w:p>
    <w:p w:rsidR="00792C38" w:rsidRPr="009508E9" w:rsidRDefault="00792C38" w:rsidP="00950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E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792C38" w:rsidRPr="00B42966" w:rsidRDefault="00792C38" w:rsidP="000352FA">
      <w:pPr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sz w:val="28"/>
          <w:szCs w:val="28"/>
        </w:rPr>
        <w:t>консультативных взаимодействий педагога по физическому воспитанию</w:t>
      </w:r>
    </w:p>
    <w:p w:rsidR="000352FA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66">
        <w:rPr>
          <w:rFonts w:ascii="Times New Roman" w:hAnsi="Times New Roman" w:cs="Times New Roman"/>
          <w:b/>
          <w:sz w:val="28"/>
          <w:szCs w:val="28"/>
          <w:u w:val="single"/>
        </w:rPr>
        <w:t>Гончар Лидии Александровны</w:t>
      </w:r>
      <w:r w:rsidRPr="00B42966">
        <w:rPr>
          <w:rFonts w:ascii="Times New Roman" w:hAnsi="Times New Roman" w:cs="Times New Roman"/>
          <w:sz w:val="28"/>
          <w:szCs w:val="28"/>
        </w:rPr>
        <w:t xml:space="preserve"> с родителями детей </w:t>
      </w:r>
      <w:r w:rsidR="000026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младшей </w:t>
      </w:r>
      <w:r w:rsidRPr="00270B4A">
        <w:rPr>
          <w:rFonts w:ascii="Times New Roman" w:hAnsi="Times New Roman" w:cs="Times New Roman"/>
          <w:sz w:val="28"/>
          <w:szCs w:val="28"/>
        </w:rPr>
        <w:t>группы</w:t>
      </w:r>
    </w:p>
    <w:p w:rsidR="00792C38" w:rsidRPr="00270B4A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B4A">
        <w:rPr>
          <w:rFonts w:ascii="Times New Roman" w:hAnsi="Times New Roman" w:cs="Times New Roman"/>
          <w:sz w:val="28"/>
          <w:szCs w:val="28"/>
        </w:rPr>
        <w:t xml:space="preserve"> на 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FD7D8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9B4AC6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270B4A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980"/>
        <w:gridCol w:w="3930"/>
        <w:gridCol w:w="1598"/>
        <w:gridCol w:w="1837"/>
      </w:tblGrid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консультации, мероприятия</w:t>
            </w:r>
          </w:p>
        </w:tc>
        <w:tc>
          <w:tcPr>
            <w:tcW w:w="1598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</w:tcPr>
          <w:p w:rsidR="00792C38" w:rsidRPr="00270B4A" w:rsidRDefault="00792C38" w:rsidP="0000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="000026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026B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физкультурно-оздоровительной работы в ДОУ с детьми от 2 до 3 лет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( 16 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физического воспитания младших дошкольников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на тему «Система физкультурно-оздоровительной работы в ДОУ»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7D8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0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«Причины нарушений опорно-двигательного аппарата (осанки, стоп) у дошкольников»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Доклад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 кругу семьи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CE15C7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«Анатомо-физиологические особенности детей»</w:t>
            </w:r>
          </w:p>
        </w:tc>
        <w:tc>
          <w:tcPr>
            <w:tcW w:w="1598" w:type="dxa"/>
          </w:tcPr>
          <w:p w:rsidR="00792C38" w:rsidRPr="00270B4A" w:rsidRDefault="00B02D6B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  <w:r w:rsidR="00792C38"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792C38" w:rsidRPr="00270B4A" w:rsidRDefault="00792C38" w:rsidP="005D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гармоничное развитие детей»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6DB">
              <w:rPr>
                <w:rFonts w:ascii="Times New Roman" w:hAnsi="Times New Roman" w:cs="Times New Roman"/>
                <w:sz w:val="24"/>
                <w:szCs w:val="24"/>
              </w:rPr>
              <w:t>9.03.19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Оздоровление детей в летний период»</w:t>
            </w:r>
          </w:p>
        </w:tc>
        <w:tc>
          <w:tcPr>
            <w:tcW w:w="1598" w:type="dxa"/>
          </w:tcPr>
          <w:p w:rsidR="00792C38" w:rsidRPr="00270B4A" w:rsidRDefault="00C506DB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  <w:r w:rsidR="00950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</w:tr>
      <w:tr w:rsidR="00792C38" w:rsidRPr="00270B4A" w:rsidTr="005D1DDC">
        <w:tc>
          <w:tcPr>
            <w:tcW w:w="198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итогам учебного года</w:t>
            </w:r>
          </w:p>
        </w:tc>
        <w:tc>
          <w:tcPr>
            <w:tcW w:w="1598" w:type="dxa"/>
          </w:tcPr>
          <w:p w:rsidR="00792C38" w:rsidRDefault="00C506DB" w:rsidP="005D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17.05.19</w:t>
            </w:r>
            <w:r w:rsidR="0079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(16ч)</w:t>
            </w:r>
          </w:p>
        </w:tc>
        <w:tc>
          <w:tcPr>
            <w:tcW w:w="1837" w:type="dxa"/>
          </w:tcPr>
          <w:p w:rsidR="00792C38" w:rsidRPr="00270B4A" w:rsidRDefault="00792C38" w:rsidP="005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792C38" w:rsidRPr="00270B4A" w:rsidRDefault="00792C38" w:rsidP="00792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C38" w:rsidRDefault="00565711" w:rsidP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65711" w:rsidRDefault="00565711" w:rsidP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В.Н.Зимонина «Воспитание ребенка дошкольника»,  В., 2013.</w:t>
      </w:r>
    </w:p>
    <w:p w:rsidR="00565711" w:rsidRDefault="00565711" w:rsidP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2.М.Н.Лазарев «Книга здоровья» М., 2007.</w:t>
      </w:r>
    </w:p>
    <w:p w:rsidR="00565711" w:rsidRDefault="00565711" w:rsidP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3.Е.А. Бабенкова, Т.М. Параничева «Подвижные игры»,2012.</w:t>
      </w:r>
    </w:p>
    <w:p w:rsidR="00565711" w:rsidRDefault="00565711" w:rsidP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В.Н. Шебеко, Н.Н. Ермак,  В.А.Шишкина «Физическое воспитание дошкольников», 2003.</w:t>
      </w: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Pr="00B42966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Default="00792C38" w:rsidP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38" w:rsidRPr="00B42966" w:rsidRDefault="00792C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2C38" w:rsidRPr="00B42966" w:rsidSect="00EC11D0">
      <w:pgSz w:w="11906" w:h="16838"/>
      <w:pgMar w:top="1134" w:right="850" w:bottom="1134" w:left="1701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E8"/>
    <w:rsid w:val="000026B8"/>
    <w:rsid w:val="000352FA"/>
    <w:rsid w:val="000F5979"/>
    <w:rsid w:val="00157BE8"/>
    <w:rsid w:val="001D1994"/>
    <w:rsid w:val="00266E0B"/>
    <w:rsid w:val="00270B4A"/>
    <w:rsid w:val="002C2C0C"/>
    <w:rsid w:val="00360042"/>
    <w:rsid w:val="003B7D61"/>
    <w:rsid w:val="00482FBD"/>
    <w:rsid w:val="004865E6"/>
    <w:rsid w:val="00495F7F"/>
    <w:rsid w:val="00565711"/>
    <w:rsid w:val="00580362"/>
    <w:rsid w:val="006B4A58"/>
    <w:rsid w:val="00792C38"/>
    <w:rsid w:val="007B4111"/>
    <w:rsid w:val="0091748E"/>
    <w:rsid w:val="0093706C"/>
    <w:rsid w:val="009508E9"/>
    <w:rsid w:val="00951B00"/>
    <w:rsid w:val="0099226E"/>
    <w:rsid w:val="009B4AC6"/>
    <w:rsid w:val="009B7D3A"/>
    <w:rsid w:val="009C2841"/>
    <w:rsid w:val="00A20C9B"/>
    <w:rsid w:val="00B02D6B"/>
    <w:rsid w:val="00B42966"/>
    <w:rsid w:val="00BB4304"/>
    <w:rsid w:val="00BE2389"/>
    <w:rsid w:val="00C0443A"/>
    <w:rsid w:val="00C4178C"/>
    <w:rsid w:val="00C506DB"/>
    <w:rsid w:val="00CE15C7"/>
    <w:rsid w:val="00D331FF"/>
    <w:rsid w:val="00D96147"/>
    <w:rsid w:val="00DA2E29"/>
    <w:rsid w:val="00DF41C5"/>
    <w:rsid w:val="00EC11D0"/>
    <w:rsid w:val="00F5209C"/>
    <w:rsid w:val="00FD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47"/>
  </w:style>
  <w:style w:type="paragraph" w:styleId="3">
    <w:name w:val="heading 3"/>
    <w:basedOn w:val="a"/>
    <w:next w:val="a"/>
    <w:link w:val="30"/>
    <w:semiHidden/>
    <w:unhideWhenUsed/>
    <w:qFormat/>
    <w:rsid w:val="004865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65E6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865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9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4865E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4865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865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865E6"/>
    <w:rPr>
      <w:color w:val="0563C1" w:themeColor="hyperlink"/>
      <w:u w:val="single"/>
    </w:rPr>
  </w:style>
  <w:style w:type="paragraph" w:styleId="a7">
    <w:name w:val="Block Text"/>
    <w:basedOn w:val="a"/>
    <w:semiHidden/>
    <w:unhideWhenUsed/>
    <w:rsid w:val="004865E6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27</cp:revision>
  <cp:lastPrinted>2015-09-15T13:55:00Z</cp:lastPrinted>
  <dcterms:created xsi:type="dcterms:W3CDTF">2015-09-14T08:33:00Z</dcterms:created>
  <dcterms:modified xsi:type="dcterms:W3CDTF">2019-11-01T10:03:00Z</dcterms:modified>
</cp:coreProperties>
</file>