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78" w:rsidRDefault="005F3478" w:rsidP="0020182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201826" w:rsidRPr="00201826" w:rsidRDefault="00201826" w:rsidP="0020182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20182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55696" w:rsidRPr="00201826" w:rsidRDefault="00B55696" w:rsidP="00201826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20182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«</w:t>
      </w:r>
      <w:proofErr w:type="spellStart"/>
      <w:r w:rsidRPr="0020182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Ваховский</w:t>
      </w:r>
      <w:proofErr w:type="spellEnd"/>
      <w:r w:rsidRPr="00201826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детский сад «Лесная сказка»</w:t>
      </w:r>
    </w:p>
    <w:p w:rsidR="00B55696" w:rsidRPr="00E4542C" w:rsidRDefault="00B55696" w:rsidP="00201826">
      <w:pPr>
        <w:shd w:val="clear" w:color="auto" w:fill="FFFFFF"/>
        <w:spacing w:after="0"/>
        <w:ind w:left="994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E4542C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Мониторинг достижения детьми планируемых результатов освоения программы</w:t>
      </w:r>
    </w:p>
    <w:p w:rsidR="00B55696" w:rsidRPr="00E4542C" w:rsidRDefault="00B5569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E4542C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«От рождения до школы» под редакцией</w:t>
      </w:r>
    </w:p>
    <w:p w:rsidR="00B55696" w:rsidRPr="00E4542C" w:rsidRDefault="00B5569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proofErr w:type="spellStart"/>
      <w:r w:rsidRPr="00E4542C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</w:t>
      </w:r>
      <w:proofErr w:type="spellEnd"/>
      <w:r w:rsidRPr="00E4542C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, Т.С.Комаровой, М.А.Васильевой</w:t>
      </w:r>
    </w:p>
    <w:p w:rsidR="00B55696" w:rsidRPr="00E4542C" w:rsidRDefault="00442743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201</w:t>
      </w:r>
      <w:r w:rsidR="005F3478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7</w:t>
      </w: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-201</w:t>
      </w:r>
      <w:r w:rsidR="005F3478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8</w:t>
      </w:r>
      <w:r w:rsidR="00B55696" w:rsidRPr="00E4542C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 год</w:t>
      </w:r>
    </w:p>
    <w:p w:rsidR="00B55696" w:rsidRPr="00E4542C" w:rsidRDefault="002A483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Pr="00E4542C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B55696" w:rsidRPr="00E4542C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6 до 7 лет</w:t>
      </w:r>
    </w:p>
    <w:p w:rsidR="00B55696" w:rsidRPr="00E4542C" w:rsidRDefault="00B5569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B55696" w:rsidRDefault="00B55696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F3478" w:rsidRPr="00E4542C" w:rsidRDefault="005F3478" w:rsidP="003267BA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B55696" w:rsidRPr="005F3478" w:rsidRDefault="00442743" w:rsidP="005F3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Воспитатели:</w:t>
      </w:r>
      <w:r w:rsidR="00D71D70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5F3478">
        <w:rPr>
          <w:rFonts w:ascii="Times New Roman" w:hAnsi="Times New Roman" w:cs="Times New Roman"/>
          <w:sz w:val="28"/>
          <w:szCs w:val="28"/>
        </w:rPr>
        <w:t>Клюева Т. В., Рагулько Н. С.</w:t>
      </w:r>
    </w:p>
    <w:p w:rsidR="00B55696" w:rsidRPr="00E4542C" w:rsidRDefault="00B55696" w:rsidP="003267BA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lastRenderedPageBreak/>
        <w:t>МОНИТОРИНГ ДОСТИЖЕНИЯ ДЕТЬМИ</w:t>
      </w:r>
      <w:r w:rsidRPr="00E45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ПЛАНИРУЕМЫХ РЕЗУЛЬТАТОВ ОСВОЕНИЯ ПРОГРАММЫ</w:t>
      </w:r>
    </w:p>
    <w:p w:rsidR="00B55696" w:rsidRPr="00E4542C" w:rsidRDefault="00B55696" w:rsidP="003267BA">
      <w:pPr>
        <w:shd w:val="clear" w:color="auto" w:fill="FFFFFF"/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лежащее в основе их дальнейшего планирования).</w:t>
      </w:r>
    </w:p>
    <w:p w:rsidR="00B55696" w:rsidRPr="00E4542C" w:rsidRDefault="00B55696" w:rsidP="003267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B55696" w:rsidRPr="00044F50" w:rsidRDefault="00B55696" w:rsidP="003267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sz w:val="28"/>
          <w:szCs w:val="28"/>
        </w:rPr>
        <w:tab/>
        <w:t xml:space="preserve">1) индивидуализации образования (в том числе поддержки ребенка, построения его образовательной траектории </w:t>
      </w:r>
      <w:r w:rsidRPr="00044F50">
        <w:rPr>
          <w:rFonts w:ascii="Times New Roman" w:eastAsia="Times New Roman" w:hAnsi="Times New Roman" w:cs="Times New Roman"/>
          <w:sz w:val="28"/>
          <w:szCs w:val="28"/>
        </w:rPr>
        <w:t>или профессиональной коррекции</w:t>
      </w:r>
      <w:r w:rsidR="005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F50">
        <w:rPr>
          <w:rFonts w:ascii="Times New Roman" w:eastAsia="Times New Roman" w:hAnsi="Times New Roman" w:cs="Times New Roman"/>
          <w:sz w:val="28"/>
          <w:szCs w:val="28"/>
        </w:rPr>
        <w:t>особенностей его развития);</w:t>
      </w:r>
    </w:p>
    <w:p w:rsidR="00B55696" w:rsidRPr="00044F50" w:rsidRDefault="00B55696" w:rsidP="003267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F50">
        <w:rPr>
          <w:rFonts w:ascii="Times New Roman" w:eastAsia="Times New Roman" w:hAnsi="Times New Roman" w:cs="Times New Roman"/>
          <w:sz w:val="28"/>
          <w:szCs w:val="28"/>
        </w:rPr>
        <w:tab/>
        <w:t>2) оптимизации работы с группой детей.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F50">
        <w:rPr>
          <w:rFonts w:ascii="Times New Roman" w:hAnsi="Times New Roman" w:cs="Times New Roman"/>
          <w:b/>
          <w:sz w:val="28"/>
          <w:szCs w:val="28"/>
        </w:rPr>
        <w:t>Оценка уровня развития: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0">
        <w:rPr>
          <w:rFonts w:ascii="Times New Roman" w:hAnsi="Times New Roman" w:cs="Times New Roman"/>
          <w:sz w:val="28"/>
          <w:szCs w:val="28"/>
        </w:rPr>
        <w:t>1 балл - большинство компонентов недостаточно развиты;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0">
        <w:rPr>
          <w:rFonts w:ascii="Times New Roman" w:hAnsi="Times New Roman" w:cs="Times New Roman"/>
          <w:sz w:val="28"/>
          <w:szCs w:val="28"/>
        </w:rPr>
        <w:t>2 балла - отдельные компоненты не развиты;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0">
        <w:rPr>
          <w:rFonts w:ascii="Times New Roman" w:hAnsi="Times New Roman" w:cs="Times New Roman"/>
          <w:sz w:val="28"/>
          <w:szCs w:val="28"/>
        </w:rPr>
        <w:t>3 балла - соответствует возрасту;</w:t>
      </w:r>
    </w:p>
    <w:p w:rsidR="00044F50" w:rsidRPr="00044F50" w:rsidRDefault="003267B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высокий.</w:t>
      </w:r>
    </w:p>
    <w:p w:rsidR="00B55696" w:rsidRPr="00044F50" w:rsidRDefault="00B55696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044F50" w:rsidRDefault="00B55696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Default="00B55696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F50" w:rsidRPr="00E4542C" w:rsidRDefault="00044F50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044F50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50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освоения содержания про</w:t>
      </w:r>
      <w:r w:rsidR="00442743">
        <w:rPr>
          <w:rFonts w:ascii="Times New Roman" w:hAnsi="Times New Roman" w:cs="Times New Roman"/>
          <w:b/>
          <w:sz w:val="28"/>
          <w:szCs w:val="28"/>
        </w:rPr>
        <w:t>граммы воспитанниками группы № 3</w:t>
      </w:r>
      <w:r w:rsidRPr="00044F50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</w:t>
      </w:r>
    </w:p>
    <w:p w:rsidR="00B55696" w:rsidRPr="00044F50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50">
        <w:rPr>
          <w:rFonts w:ascii="Times New Roman" w:hAnsi="Times New Roman" w:cs="Times New Roman"/>
          <w:b/>
          <w:sz w:val="28"/>
          <w:szCs w:val="28"/>
        </w:rPr>
        <w:t xml:space="preserve">от 6 до 7 лет за </w:t>
      </w:r>
      <w:r w:rsidR="00442743">
        <w:rPr>
          <w:rFonts w:ascii="Times New Roman" w:hAnsi="Times New Roman" w:cs="Times New Roman"/>
          <w:b/>
          <w:sz w:val="28"/>
          <w:szCs w:val="28"/>
        </w:rPr>
        <w:t>201</w:t>
      </w:r>
      <w:r w:rsidR="005F3478">
        <w:rPr>
          <w:rFonts w:ascii="Times New Roman" w:hAnsi="Times New Roman" w:cs="Times New Roman"/>
          <w:b/>
          <w:sz w:val="28"/>
          <w:szCs w:val="28"/>
        </w:rPr>
        <w:t>7</w:t>
      </w:r>
      <w:r w:rsidR="00442743">
        <w:rPr>
          <w:rFonts w:ascii="Times New Roman" w:hAnsi="Times New Roman" w:cs="Times New Roman"/>
          <w:b/>
          <w:sz w:val="28"/>
          <w:szCs w:val="28"/>
        </w:rPr>
        <w:t>-201</w:t>
      </w:r>
      <w:r w:rsidR="005F3478">
        <w:rPr>
          <w:rFonts w:ascii="Times New Roman" w:hAnsi="Times New Roman" w:cs="Times New Roman"/>
          <w:b/>
          <w:sz w:val="28"/>
          <w:szCs w:val="28"/>
        </w:rPr>
        <w:t>8 учебный</w:t>
      </w:r>
      <w:r w:rsidRPr="00044F50">
        <w:rPr>
          <w:rFonts w:ascii="Times New Roman" w:hAnsi="Times New Roman" w:cs="Times New Roman"/>
          <w:b/>
          <w:sz w:val="28"/>
          <w:szCs w:val="28"/>
        </w:rPr>
        <w:t xml:space="preserve"> год образовательной области «Физическое развитие»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50" w:rsidRPr="00044F50" w:rsidRDefault="00044F5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5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F50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4F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44F50">
        <w:rPr>
          <w:rFonts w:ascii="Times New Roman" w:eastAsia="Times New Roman" w:hAnsi="Times New Roman" w:cs="Times New Roman"/>
          <w:sz w:val="28"/>
          <w:szCs w:val="28"/>
        </w:rPr>
        <w:t>Усвоил основные культурно-гигиенические навыки  (быстро и правильно умывается, насухо вытирается, пользуется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4F50">
        <w:rPr>
          <w:rFonts w:ascii="Times New Roman" w:eastAsia="Times New Roman" w:hAnsi="Times New Roman" w:cs="Times New Roman"/>
          <w:sz w:val="28"/>
          <w:szCs w:val="28"/>
        </w:rPr>
        <w:t>2. Имеет устойчивый иммунитет, любит и имеет возможность проводить на свежем воздухе не менее 2-3 часов в день, не имеет пропусков по заболеваемости.</w:t>
      </w:r>
    </w:p>
    <w:p w:rsid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F50">
        <w:rPr>
          <w:rFonts w:ascii="Times New Roman" w:hAnsi="Times New Roman" w:cs="Times New Roman"/>
          <w:sz w:val="28"/>
          <w:szCs w:val="28"/>
        </w:rPr>
        <w:t>3.</w:t>
      </w:r>
      <w:r w:rsidRPr="00044F50">
        <w:rPr>
          <w:rFonts w:ascii="Times New Roman" w:eastAsia="Times New Roman" w:hAnsi="Times New Roman" w:cs="Times New Roman"/>
          <w:sz w:val="28"/>
          <w:szCs w:val="28"/>
        </w:rPr>
        <w:t>Имеет сформированные представления о здоровом образе жизни (об особенностях строения и функциях организма человека, о важности соблюдения режиме дня, о рациональном питании, о значении двигательной активности в жизни человека, о пользе и видах закаливающих процедур. О роли солнечного света, воздуха и воды в жизни человека и их влияние на здоровье).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F50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2A4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44F50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 выполняет все виды основных движений (ходьба, бег, прыжки, метание, лазанье).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044F50">
        <w:rPr>
          <w:rFonts w:ascii="Times New Roman" w:eastAsia="Times New Roman" w:hAnsi="Times New Roman" w:cs="Times New Roman"/>
          <w:spacing w:val="-1"/>
          <w:sz w:val="28"/>
          <w:szCs w:val="28"/>
        </w:rPr>
        <w:t>2. Может прыгать на мягкое покрытие с высоты до 40 см., мягко приземляться, прыгать в длину с места на расстоянии не менее 100 см., с разбега не менее 180 см., а в высоту с разбега – не менее 50 см., прыгать через короткую и длинную скакалку разными способами.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044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</w:t>
      </w:r>
      <w:r w:rsidRPr="00044F50">
        <w:rPr>
          <w:rFonts w:ascii="Times New Roman" w:eastAsia="Times New Roman" w:hAnsi="Times New Roman" w:cs="Times New Roman"/>
          <w:sz w:val="28"/>
          <w:szCs w:val="28"/>
        </w:rPr>
        <w:t>Может перебрасывать набитые мячи (до 1 кг.), бросать предметы в цельиз разных положений, попадать в вертикальную и горизонтальную цель с расстояния 4-5 м., метать предметы правой и левой рукой на расстоянии 12 м., метать предметы в движущуюся цель.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4F5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44F50">
        <w:rPr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 пер</w:t>
      </w:r>
      <w:r w:rsidR="002A4836">
        <w:rPr>
          <w:rFonts w:ascii="Times New Roman" w:hAnsi="Times New Roman" w:cs="Times New Roman"/>
          <w:sz w:val="28"/>
          <w:szCs w:val="28"/>
        </w:rPr>
        <w:t>вый – второй, соблюдать интервал</w:t>
      </w:r>
      <w:r w:rsidRPr="00044F50">
        <w:rPr>
          <w:rFonts w:ascii="Times New Roman" w:hAnsi="Times New Roman" w:cs="Times New Roman"/>
          <w:sz w:val="28"/>
          <w:szCs w:val="28"/>
        </w:rPr>
        <w:t xml:space="preserve"> во время передвижения.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F50">
        <w:rPr>
          <w:rFonts w:ascii="Times New Roman" w:hAnsi="Times New Roman" w:cs="Times New Roman"/>
          <w:sz w:val="28"/>
          <w:szCs w:val="28"/>
        </w:rPr>
        <w:t xml:space="preserve">5. </w:t>
      </w:r>
      <w:r w:rsidRPr="00044F50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Выполняет физические упражнения из разных положений четко и ритмично, в заданном темпе, под музыку, по словесной инструкции, следить за правильной осанкой.</w:t>
      </w:r>
    </w:p>
    <w:p w:rsidR="00044F50" w:rsidRPr="00044F50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044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6. </w:t>
      </w:r>
      <w:r w:rsidRPr="00044F50">
        <w:rPr>
          <w:rFonts w:ascii="Times New Roman" w:hAnsi="Times New Roman" w:cs="Times New Roman"/>
          <w:sz w:val="28"/>
          <w:szCs w:val="28"/>
        </w:rPr>
        <w:t>Ходить на лыжах переменным скол</w:t>
      </w:r>
      <w:r w:rsidR="002A4836">
        <w:rPr>
          <w:rFonts w:ascii="Times New Roman" w:hAnsi="Times New Roman" w:cs="Times New Roman"/>
          <w:sz w:val="28"/>
          <w:szCs w:val="28"/>
        </w:rPr>
        <w:t>ьзящим шагом на расстоянии 3 км</w:t>
      </w:r>
      <w:r w:rsidRPr="00044F50">
        <w:rPr>
          <w:rFonts w:ascii="Times New Roman" w:hAnsi="Times New Roman" w:cs="Times New Roman"/>
          <w:sz w:val="28"/>
          <w:szCs w:val="28"/>
        </w:rPr>
        <w:t>, поднимается на горку и спускается с нее, умеет тормозить при спуске, плавает произвольно на расстояние 15 м.</w:t>
      </w:r>
    </w:p>
    <w:p w:rsidR="00044F50" w:rsidRPr="00044F50" w:rsidRDefault="00044F50" w:rsidP="003267BA">
      <w:pPr>
        <w:shd w:val="clear" w:color="auto" w:fill="FFFFFF"/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F50">
        <w:rPr>
          <w:rFonts w:ascii="Times New Roman" w:hAnsi="Times New Roman" w:cs="Times New Roman"/>
          <w:sz w:val="28"/>
          <w:szCs w:val="28"/>
        </w:rPr>
        <w:t>7. Участвует в играх с элементами спорта (городки, бадминтон, баскетбол, футбол, хоккей, настольный теннис)</w:t>
      </w:r>
      <w:r w:rsidR="00CE03A2">
        <w:rPr>
          <w:rFonts w:ascii="Times New Roman" w:hAnsi="Times New Roman" w:cs="Times New Roman"/>
          <w:sz w:val="28"/>
          <w:szCs w:val="28"/>
        </w:rPr>
        <w:t>.</w:t>
      </w:r>
    </w:p>
    <w:p w:rsidR="00044F50" w:rsidRPr="00E4542C" w:rsidRDefault="00044F50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044F50" w:rsidRPr="00E4542C" w:rsidRDefault="00044F50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 w:rsidR="00174DC1">
        <w:rPr>
          <w:rFonts w:ascii="Times New Roman" w:hAnsi="Times New Roman" w:cs="Times New Roman"/>
          <w:sz w:val="28"/>
          <w:szCs w:val="28"/>
        </w:rPr>
        <w:t>еразвивающей направленности от 6 -7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44F50" w:rsidRPr="00E4542C" w:rsidRDefault="00044F5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E4542C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442743" w:rsidRPr="00442743" w:rsidRDefault="00044F50" w:rsidP="00442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5F3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43" w:rsidRPr="00442743">
        <w:rPr>
          <w:rFonts w:ascii="Times New Roman" w:hAnsi="Times New Roman" w:cs="Times New Roman"/>
          <w:sz w:val="28"/>
          <w:szCs w:val="28"/>
        </w:rPr>
        <w:t>Клюева Т. В., Рагулько Н. С.</w:t>
      </w:r>
    </w:p>
    <w:p w:rsidR="00044F50" w:rsidRPr="00E4542C" w:rsidRDefault="00044F50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50" w:rsidRPr="00E4542C" w:rsidRDefault="00044F50" w:rsidP="003267BA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F50" w:rsidRDefault="00044F50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ДОСТИЖЕНИЯ ДЕТЬМИ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ПЛАНИРУЕМЫХ РЕЗУЛЬТАТОВ ОСВОЕНИЯ ПРОГРАММЫ</w:t>
      </w:r>
    </w:p>
    <w:p w:rsidR="005F3478" w:rsidRPr="00E4542C" w:rsidRDefault="005F3478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03A2" w:rsidRDefault="00044F50" w:rsidP="005F3478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715250" cy="4524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7480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80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освоения содержания про</w:t>
      </w:r>
      <w:r w:rsidR="00442743">
        <w:rPr>
          <w:rFonts w:ascii="Times New Roman" w:hAnsi="Times New Roman" w:cs="Times New Roman"/>
          <w:b/>
          <w:sz w:val="28"/>
          <w:szCs w:val="28"/>
        </w:rPr>
        <w:t>граммы воспитанниками группы № 3</w:t>
      </w:r>
    </w:p>
    <w:p w:rsidR="00997480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80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 от 6 до 7 лет за 2</w:t>
      </w:r>
      <w:r w:rsidR="00F967D2">
        <w:rPr>
          <w:rFonts w:ascii="Times New Roman" w:hAnsi="Times New Roman" w:cs="Times New Roman"/>
          <w:b/>
          <w:sz w:val="28"/>
          <w:szCs w:val="28"/>
        </w:rPr>
        <w:t>01</w:t>
      </w:r>
      <w:r w:rsidR="005F3478">
        <w:rPr>
          <w:rFonts w:ascii="Times New Roman" w:hAnsi="Times New Roman" w:cs="Times New Roman"/>
          <w:b/>
          <w:sz w:val="28"/>
          <w:szCs w:val="28"/>
        </w:rPr>
        <w:t>7</w:t>
      </w:r>
      <w:r w:rsidR="00F967D2">
        <w:rPr>
          <w:rFonts w:ascii="Times New Roman" w:hAnsi="Times New Roman" w:cs="Times New Roman"/>
          <w:b/>
          <w:sz w:val="28"/>
          <w:szCs w:val="28"/>
        </w:rPr>
        <w:t>-201</w:t>
      </w:r>
      <w:r w:rsidR="005F3478">
        <w:rPr>
          <w:rFonts w:ascii="Times New Roman" w:hAnsi="Times New Roman" w:cs="Times New Roman"/>
          <w:b/>
          <w:sz w:val="28"/>
          <w:szCs w:val="28"/>
        </w:rPr>
        <w:t>8 учебный</w:t>
      </w:r>
      <w:r w:rsidR="009974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5696" w:rsidRPr="00997480" w:rsidRDefault="0099748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</w:t>
      </w:r>
      <w:r w:rsidR="00B55696" w:rsidRPr="00997480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</w:t>
      </w:r>
    </w:p>
    <w:p w:rsidR="00CE03A2" w:rsidRPr="00997480" w:rsidRDefault="00CE03A2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A2" w:rsidRDefault="0099748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8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997480" w:rsidRPr="00997480" w:rsidRDefault="00997480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80" w:rsidRPr="00997480" w:rsidRDefault="00997480" w:rsidP="003267BA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480">
        <w:rPr>
          <w:rFonts w:ascii="Times New Roman" w:hAnsi="Times New Roman" w:cs="Times New Roman"/>
          <w:sz w:val="28"/>
          <w:szCs w:val="28"/>
        </w:rPr>
        <w:t>1. Владеет достаточным словарным з</w:t>
      </w:r>
      <w:r w:rsidR="003267BA">
        <w:rPr>
          <w:rFonts w:ascii="Times New Roman" w:hAnsi="Times New Roman" w:cs="Times New Roman"/>
          <w:sz w:val="28"/>
          <w:szCs w:val="28"/>
        </w:rPr>
        <w:t>апасом;</w:t>
      </w:r>
      <w:r w:rsidR="002A4836">
        <w:rPr>
          <w:rFonts w:ascii="Times New Roman" w:hAnsi="Times New Roman" w:cs="Times New Roman"/>
          <w:sz w:val="28"/>
          <w:szCs w:val="28"/>
        </w:rPr>
        <w:t xml:space="preserve"> свободно общается с педагогами, родителями</w:t>
      </w:r>
      <w:r w:rsidRPr="00997480">
        <w:rPr>
          <w:rFonts w:ascii="Times New Roman" w:hAnsi="Times New Roman" w:cs="Times New Roman"/>
          <w:sz w:val="28"/>
          <w:szCs w:val="28"/>
        </w:rPr>
        <w:t>, детьми.</w:t>
      </w:r>
    </w:p>
    <w:p w:rsidR="00997480" w:rsidRPr="00997480" w:rsidRDefault="00997480" w:rsidP="003267BA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480">
        <w:rPr>
          <w:rFonts w:ascii="Times New Roman" w:hAnsi="Times New Roman" w:cs="Times New Roman"/>
          <w:sz w:val="28"/>
          <w:szCs w:val="28"/>
        </w:rPr>
        <w:t>2. Пересказывает, драматизирует, составляет по плану и образцу рассказы.</w:t>
      </w:r>
    </w:p>
    <w:p w:rsidR="00997480" w:rsidRPr="00997480" w:rsidRDefault="00997480" w:rsidP="003267BA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480">
        <w:rPr>
          <w:rFonts w:ascii="Times New Roman" w:hAnsi="Times New Roman" w:cs="Times New Roman"/>
          <w:sz w:val="28"/>
          <w:szCs w:val="28"/>
        </w:rPr>
        <w:t>3. Употребляет синонимы, антонимы, с</w:t>
      </w:r>
      <w:r w:rsidR="002A4836">
        <w:rPr>
          <w:rFonts w:ascii="Times New Roman" w:hAnsi="Times New Roman" w:cs="Times New Roman"/>
          <w:sz w:val="28"/>
          <w:szCs w:val="28"/>
        </w:rPr>
        <w:t>ложные  предложения.</w:t>
      </w:r>
    </w:p>
    <w:p w:rsidR="00997480" w:rsidRPr="00997480" w:rsidRDefault="00997480" w:rsidP="003267BA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480">
        <w:rPr>
          <w:rFonts w:ascii="Times New Roman" w:hAnsi="Times New Roman" w:cs="Times New Roman"/>
          <w:sz w:val="28"/>
          <w:szCs w:val="28"/>
        </w:rPr>
        <w:t>4. Различает жанры; называет сказки, рассказы; знает наизусть стихи, загадки.</w:t>
      </w:r>
    </w:p>
    <w:p w:rsidR="00997480" w:rsidRPr="00997480" w:rsidRDefault="00997480" w:rsidP="003267BA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480">
        <w:rPr>
          <w:rFonts w:ascii="Times New Roman" w:hAnsi="Times New Roman" w:cs="Times New Roman"/>
          <w:sz w:val="28"/>
          <w:szCs w:val="28"/>
        </w:rPr>
        <w:t>5. Называет 2-3 автора; 2-3 иллюстратора книг.</w:t>
      </w:r>
    </w:p>
    <w:p w:rsidR="00997480" w:rsidRPr="00997480" w:rsidRDefault="00997480" w:rsidP="003267BA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480">
        <w:rPr>
          <w:rFonts w:ascii="Times New Roman" w:hAnsi="Times New Roman" w:cs="Times New Roman"/>
          <w:sz w:val="28"/>
          <w:szCs w:val="28"/>
        </w:rPr>
        <w:t>6. Выразительно читает стихи; пересказывает отрывок из сказки и др.</w:t>
      </w:r>
    </w:p>
    <w:p w:rsidR="00997480" w:rsidRDefault="00997480" w:rsidP="0032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480" w:rsidRPr="00E4542C" w:rsidRDefault="00997480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997480" w:rsidRPr="00E4542C" w:rsidRDefault="00997480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 w:rsidR="00174DC1">
        <w:rPr>
          <w:rFonts w:ascii="Times New Roman" w:hAnsi="Times New Roman" w:cs="Times New Roman"/>
          <w:sz w:val="28"/>
          <w:szCs w:val="28"/>
        </w:rPr>
        <w:t>еразвивающей направленности от 6 -7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97480" w:rsidRPr="00E4542C" w:rsidRDefault="0099748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E4542C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997480" w:rsidRPr="00E4542C" w:rsidRDefault="00997480" w:rsidP="00442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442743" w:rsidRPr="00442743">
        <w:rPr>
          <w:rFonts w:ascii="Times New Roman" w:hAnsi="Times New Roman" w:cs="Times New Roman"/>
          <w:sz w:val="28"/>
          <w:szCs w:val="28"/>
        </w:rPr>
        <w:t>Клюева Т. В., Рагулько Н. С.</w:t>
      </w:r>
    </w:p>
    <w:p w:rsidR="00997480" w:rsidRDefault="00997480" w:rsidP="0032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ДЕТЬМИ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ПЛАНИРУЕМЫХ РЕЗУЛЬТАТОВ ОСВОЕНИЯ ПРОГРАММЫ</w:t>
      </w:r>
    </w:p>
    <w:p w:rsidR="005F3478" w:rsidRPr="00E4542C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480" w:rsidRDefault="00997480" w:rsidP="003267BA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715250" cy="45243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3478" w:rsidRPr="00E4542C" w:rsidRDefault="005F3478" w:rsidP="003267BA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997480" w:rsidRDefault="00997480" w:rsidP="0032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F3" w:rsidRPr="00D30E8A" w:rsidRDefault="00035AF3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8A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освоения содержания про</w:t>
      </w:r>
      <w:r w:rsidR="00442743">
        <w:rPr>
          <w:rFonts w:ascii="Times New Roman" w:hAnsi="Times New Roman" w:cs="Times New Roman"/>
          <w:b/>
          <w:sz w:val="28"/>
          <w:szCs w:val="28"/>
        </w:rPr>
        <w:t>граммы воспитанниками группы № 3</w:t>
      </w:r>
      <w:r w:rsidRPr="00D30E8A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</w:t>
      </w:r>
    </w:p>
    <w:p w:rsidR="00035AF3" w:rsidRPr="00D30E8A" w:rsidRDefault="00F967D2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6 до 7 лет за </w:t>
      </w:r>
      <w:r w:rsidR="005F3478" w:rsidRPr="00997480">
        <w:rPr>
          <w:rFonts w:ascii="Times New Roman" w:hAnsi="Times New Roman" w:cs="Times New Roman"/>
          <w:b/>
          <w:sz w:val="28"/>
          <w:szCs w:val="28"/>
        </w:rPr>
        <w:t>2</w:t>
      </w:r>
      <w:r w:rsidR="005F3478">
        <w:rPr>
          <w:rFonts w:ascii="Times New Roman" w:hAnsi="Times New Roman" w:cs="Times New Roman"/>
          <w:b/>
          <w:sz w:val="28"/>
          <w:szCs w:val="28"/>
        </w:rPr>
        <w:t xml:space="preserve">017-2018 учебный </w:t>
      </w:r>
      <w:r w:rsidR="00035AF3" w:rsidRPr="00D30E8A">
        <w:rPr>
          <w:rFonts w:ascii="Times New Roman" w:hAnsi="Times New Roman" w:cs="Times New Roman"/>
          <w:b/>
          <w:sz w:val="28"/>
          <w:szCs w:val="28"/>
        </w:rPr>
        <w:t>год образовательной области «Познавательное развитие»</w:t>
      </w:r>
    </w:p>
    <w:p w:rsidR="00035AF3" w:rsidRPr="00D30E8A" w:rsidRDefault="00035AF3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F3" w:rsidRPr="00D30E8A" w:rsidRDefault="00035AF3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8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035AF3" w:rsidRPr="00D30E8A" w:rsidRDefault="00035AF3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F3" w:rsidRDefault="00035AF3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8A">
        <w:rPr>
          <w:rFonts w:ascii="Times New Roman" w:hAnsi="Times New Roman" w:cs="Times New Roman"/>
          <w:b/>
          <w:sz w:val="28"/>
          <w:szCs w:val="28"/>
        </w:rPr>
        <w:t>Познавательные действия, конструктивно-модульная деятельность</w:t>
      </w:r>
    </w:p>
    <w:p w:rsidR="003267BA" w:rsidRPr="00D30E8A" w:rsidRDefault="003267BA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1.Способен соотносить конструкцию предмета</w:t>
      </w:r>
      <w:r w:rsidR="002A4836">
        <w:rPr>
          <w:rFonts w:ascii="Times New Roman" w:hAnsi="Times New Roman" w:cs="Times New Roman"/>
          <w:sz w:val="28"/>
          <w:szCs w:val="28"/>
        </w:rPr>
        <w:t xml:space="preserve"> с его назначением. 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 xml:space="preserve">2. </w:t>
      </w:r>
      <w:r w:rsidR="002A4836">
        <w:rPr>
          <w:rFonts w:ascii="Times New Roman" w:hAnsi="Times New Roman" w:cs="Times New Roman"/>
          <w:sz w:val="28"/>
          <w:szCs w:val="28"/>
        </w:rPr>
        <w:t>Планирует этапы создания собственной постройки, находит конструктивныер</w:t>
      </w:r>
      <w:r w:rsidR="00035AF3" w:rsidRPr="00D30E8A">
        <w:rPr>
          <w:rFonts w:ascii="Times New Roman" w:hAnsi="Times New Roman" w:cs="Times New Roman"/>
          <w:sz w:val="28"/>
          <w:szCs w:val="28"/>
        </w:rPr>
        <w:t>ешения.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3. Создае</w:t>
      </w:r>
      <w:r w:rsidR="002A4836">
        <w:rPr>
          <w:rFonts w:ascii="Times New Roman" w:hAnsi="Times New Roman" w:cs="Times New Roman"/>
          <w:sz w:val="28"/>
          <w:szCs w:val="28"/>
        </w:rPr>
        <w:t xml:space="preserve">т модели из разных видов конструктора </w:t>
      </w:r>
      <w:r w:rsidR="00035AF3" w:rsidRPr="00D30E8A">
        <w:rPr>
          <w:rFonts w:ascii="Times New Roman" w:hAnsi="Times New Roman" w:cs="Times New Roman"/>
          <w:sz w:val="28"/>
          <w:szCs w:val="28"/>
        </w:rPr>
        <w:t xml:space="preserve"> по рисунку и словесной инструкции.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4. Работает коллективно, распределяет этапы осуществления постройки между сверстн</w:t>
      </w:r>
      <w:r w:rsidR="002A4836">
        <w:rPr>
          <w:rFonts w:ascii="Times New Roman" w:hAnsi="Times New Roman" w:cs="Times New Roman"/>
          <w:sz w:val="28"/>
          <w:szCs w:val="28"/>
        </w:rPr>
        <w:t>иками.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5. Объединяет различные группы предметов; множества; деление на части.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6. Счет до 20; поряд</w:t>
      </w:r>
      <w:r w:rsidR="002A4836">
        <w:rPr>
          <w:rFonts w:ascii="Times New Roman" w:hAnsi="Times New Roman" w:cs="Times New Roman"/>
          <w:sz w:val="28"/>
          <w:szCs w:val="28"/>
        </w:rPr>
        <w:t xml:space="preserve">ковый </w:t>
      </w:r>
      <w:r w:rsidR="00035AF3" w:rsidRPr="00D30E8A">
        <w:rPr>
          <w:rFonts w:ascii="Times New Roman" w:hAnsi="Times New Roman" w:cs="Times New Roman"/>
          <w:sz w:val="28"/>
          <w:szCs w:val="28"/>
        </w:rPr>
        <w:t>и колич</w:t>
      </w:r>
      <w:r w:rsidR="002A4836">
        <w:rPr>
          <w:rFonts w:ascii="Times New Roman" w:hAnsi="Times New Roman" w:cs="Times New Roman"/>
          <w:sz w:val="28"/>
          <w:szCs w:val="28"/>
        </w:rPr>
        <w:t xml:space="preserve">ественный </w:t>
      </w:r>
      <w:r w:rsidR="00035AF3" w:rsidRPr="00D30E8A">
        <w:rPr>
          <w:rFonts w:ascii="Times New Roman" w:hAnsi="Times New Roman" w:cs="Times New Roman"/>
          <w:sz w:val="28"/>
          <w:szCs w:val="28"/>
        </w:rPr>
        <w:t xml:space="preserve"> счет; прямой и обратный счет; соотносит цифры 0-9</w:t>
      </w:r>
      <w:r w:rsidR="00035AF3" w:rsidRPr="00D30E8A">
        <w:rPr>
          <w:rFonts w:ascii="Times New Roman" w:hAnsi="Times New Roman" w:cs="Times New Roman"/>
          <w:b/>
          <w:sz w:val="28"/>
          <w:szCs w:val="28"/>
        </w:rPr>
        <w:t>.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35AF3" w:rsidRPr="00D30E8A">
        <w:rPr>
          <w:rFonts w:ascii="Times New Roman" w:hAnsi="Times New Roman" w:cs="Times New Roman"/>
          <w:sz w:val="28"/>
          <w:szCs w:val="28"/>
        </w:rPr>
        <w:t>Составляет и решает задачи на</w:t>
      </w:r>
      <w:proofErr w:type="gramStart"/>
      <w:r w:rsidR="00035AF3" w:rsidRPr="00D30E8A">
        <w:rPr>
          <w:rFonts w:ascii="Times New Roman" w:hAnsi="Times New Roman" w:cs="Times New Roman"/>
          <w:sz w:val="28"/>
          <w:szCs w:val="28"/>
        </w:rPr>
        <w:t xml:space="preserve"> + -; </w:t>
      </w:r>
      <w:proofErr w:type="gramEnd"/>
      <w:r w:rsidR="00035AF3" w:rsidRPr="00D30E8A">
        <w:rPr>
          <w:rFonts w:ascii="Times New Roman" w:hAnsi="Times New Roman" w:cs="Times New Roman"/>
          <w:sz w:val="28"/>
          <w:szCs w:val="28"/>
        </w:rPr>
        <w:t>состав чисел до 10.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8. Величина, ширина, длина, высота, объем, масса, измерение, условные мерки.</w:t>
      </w:r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35AF3" w:rsidRPr="00D30E8A">
        <w:rPr>
          <w:rFonts w:ascii="Times New Roman" w:hAnsi="Times New Roman" w:cs="Times New Roman"/>
          <w:sz w:val="28"/>
          <w:szCs w:val="28"/>
        </w:rPr>
        <w:t>Деление на равные части, с</w:t>
      </w:r>
      <w:r w:rsidR="002A4836">
        <w:rPr>
          <w:rFonts w:ascii="Times New Roman" w:hAnsi="Times New Roman" w:cs="Times New Roman"/>
          <w:sz w:val="28"/>
          <w:szCs w:val="28"/>
        </w:rPr>
        <w:t xml:space="preserve">равнение:  отрезок, угол, геометрические </w:t>
      </w:r>
      <w:r w:rsidR="00035AF3" w:rsidRPr="00D30E8A">
        <w:rPr>
          <w:rFonts w:ascii="Times New Roman" w:hAnsi="Times New Roman" w:cs="Times New Roman"/>
          <w:sz w:val="28"/>
          <w:szCs w:val="28"/>
        </w:rPr>
        <w:t xml:space="preserve"> фигуры,  шар, куб.</w:t>
      </w:r>
      <w:proofErr w:type="gramEnd"/>
    </w:p>
    <w:p w:rsidR="00035AF3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10. Ориентировка в пространстве, на плоскости, временные отношения, время.</w:t>
      </w:r>
    </w:p>
    <w:p w:rsidR="00035AF3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AF3" w:rsidRPr="00D30E8A">
        <w:rPr>
          <w:rFonts w:ascii="Times New Roman" w:hAnsi="Times New Roman" w:cs="Times New Roman"/>
          <w:sz w:val="28"/>
          <w:szCs w:val="28"/>
        </w:rPr>
        <w:t>11. Монеты разного достоинства; месяца, дни недели, времена года.</w:t>
      </w:r>
    </w:p>
    <w:p w:rsidR="00D30E8A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F3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8A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 и первичного представления о себе, социальном и природном мире</w:t>
      </w:r>
    </w:p>
    <w:p w:rsidR="003267BA" w:rsidRPr="00D30E8A" w:rsidRDefault="003267BA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E8A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2A46">
        <w:rPr>
          <w:rFonts w:ascii="Times New Roman" w:hAnsi="Times New Roman" w:cs="Times New Roman"/>
          <w:sz w:val="28"/>
          <w:szCs w:val="28"/>
        </w:rPr>
        <w:t>1.</w:t>
      </w:r>
      <w:r w:rsidRPr="00D30E8A">
        <w:rPr>
          <w:rFonts w:ascii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задачей.</w:t>
      </w:r>
    </w:p>
    <w:p w:rsidR="00D30E8A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E8A">
        <w:rPr>
          <w:rFonts w:ascii="Times New Roman" w:hAnsi="Times New Roman" w:cs="Times New Roman"/>
          <w:sz w:val="28"/>
          <w:szCs w:val="28"/>
        </w:rPr>
        <w:t>2. Герб, флаг, гимн; столица; имеет представл</w:t>
      </w:r>
      <w:r w:rsidR="00C12A46">
        <w:rPr>
          <w:rFonts w:ascii="Times New Roman" w:hAnsi="Times New Roman" w:cs="Times New Roman"/>
          <w:sz w:val="28"/>
          <w:szCs w:val="28"/>
        </w:rPr>
        <w:t>ение о родном крае, его достопримечательности.</w:t>
      </w:r>
    </w:p>
    <w:p w:rsidR="00D30E8A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E8A">
        <w:rPr>
          <w:rFonts w:ascii="Times New Roman" w:hAnsi="Times New Roman" w:cs="Times New Roman"/>
          <w:sz w:val="28"/>
          <w:szCs w:val="28"/>
        </w:rPr>
        <w:t>3. Представления о школе, библиотеке; правила поведения в общест</w:t>
      </w:r>
      <w:r w:rsidR="002A4836">
        <w:rPr>
          <w:rFonts w:ascii="Times New Roman" w:hAnsi="Times New Roman" w:cs="Times New Roman"/>
          <w:sz w:val="28"/>
          <w:szCs w:val="28"/>
        </w:rPr>
        <w:t>венных м</w:t>
      </w:r>
      <w:r w:rsidRPr="00D30E8A">
        <w:rPr>
          <w:rFonts w:ascii="Times New Roman" w:hAnsi="Times New Roman" w:cs="Times New Roman"/>
          <w:sz w:val="28"/>
          <w:szCs w:val="28"/>
        </w:rPr>
        <w:t>естах.</w:t>
      </w:r>
    </w:p>
    <w:p w:rsidR="00D30E8A" w:rsidRP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E8A">
        <w:rPr>
          <w:rFonts w:ascii="Times New Roman" w:hAnsi="Times New Roman" w:cs="Times New Roman"/>
          <w:sz w:val="28"/>
          <w:szCs w:val="28"/>
        </w:rPr>
        <w:t>4. Знает некоторые представителей животного мира, обобщает.</w:t>
      </w:r>
    </w:p>
    <w:p w:rsidR="00035AF3" w:rsidRPr="00D30E8A" w:rsidRDefault="00035AF3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F3" w:rsidRPr="00D30E8A" w:rsidRDefault="00035AF3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80" w:rsidRPr="00D30E8A" w:rsidRDefault="00997480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80" w:rsidRDefault="00997480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8A" w:rsidRDefault="00D30E8A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8A" w:rsidRPr="00E4542C" w:rsidRDefault="00D30E8A" w:rsidP="003267BA">
      <w:pPr>
        <w:shd w:val="clear" w:color="auto" w:fill="FFFFFF"/>
        <w:spacing w:after="0" w:line="24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D30E8A" w:rsidRPr="00E4542C" w:rsidRDefault="00D30E8A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 w:rsidR="00174DC1">
        <w:rPr>
          <w:rFonts w:ascii="Times New Roman" w:hAnsi="Times New Roman" w:cs="Times New Roman"/>
          <w:sz w:val="28"/>
          <w:szCs w:val="28"/>
        </w:rPr>
        <w:t>еразвивающей направленности от 6 -7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30E8A" w:rsidRPr="00E4542C" w:rsidRDefault="00D30E8A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E4542C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442743" w:rsidRPr="00442743" w:rsidRDefault="00D30E8A" w:rsidP="00442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442743" w:rsidRPr="00442743">
        <w:rPr>
          <w:rFonts w:ascii="Times New Roman" w:hAnsi="Times New Roman" w:cs="Times New Roman"/>
          <w:sz w:val="28"/>
          <w:szCs w:val="28"/>
        </w:rPr>
        <w:t>Клюева Т. В., Рагулько Н. С.</w:t>
      </w:r>
    </w:p>
    <w:p w:rsidR="00D30E8A" w:rsidRPr="00E4542C" w:rsidRDefault="00D30E8A" w:rsidP="005F3478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478" w:rsidRDefault="00D30E8A" w:rsidP="005F347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ДЕТЬМИ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ПЛАНИРУЕМЫХ РЕЗУЛЬТАТОВ ОСВОЕНИЯ ПРОГРАММЫ</w:t>
      </w:r>
    </w:p>
    <w:p w:rsidR="005F3478" w:rsidRPr="005F3478" w:rsidRDefault="005F3478" w:rsidP="005F347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30E8A" w:rsidRPr="00E4542C" w:rsidRDefault="00D30E8A" w:rsidP="003267BA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715250" cy="45243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0E8A" w:rsidRPr="00E4542C" w:rsidRDefault="00D30E8A" w:rsidP="003267BA">
      <w:pPr>
        <w:shd w:val="clear" w:color="auto" w:fill="FFFFFF"/>
        <w:tabs>
          <w:tab w:val="left" w:pos="914"/>
        </w:tabs>
        <w:jc w:val="center"/>
        <w:rPr>
          <w:rFonts w:ascii="Times New Roman" w:eastAsia="Times New Roman" w:hAnsi="Times New Roman" w:cs="Times New Roman"/>
        </w:rPr>
      </w:pPr>
    </w:p>
    <w:p w:rsidR="00997480" w:rsidRDefault="0099748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96" w:rsidRPr="00527DF0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F0">
        <w:rPr>
          <w:rFonts w:ascii="Times New Roman" w:hAnsi="Times New Roman" w:cs="Times New Roman"/>
          <w:b/>
          <w:sz w:val="28"/>
          <w:szCs w:val="28"/>
        </w:rPr>
        <w:t>Диагностика освоения содержания программы воспитанниками общеразвивающей направленности</w:t>
      </w:r>
    </w:p>
    <w:p w:rsidR="00B55696" w:rsidRPr="00527DF0" w:rsidRDefault="00442743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6 до 7 лет группы №  за </w:t>
      </w:r>
      <w:r w:rsidR="005F3478" w:rsidRPr="00997480">
        <w:rPr>
          <w:rFonts w:ascii="Times New Roman" w:hAnsi="Times New Roman" w:cs="Times New Roman"/>
          <w:b/>
          <w:sz w:val="28"/>
          <w:szCs w:val="28"/>
        </w:rPr>
        <w:t>2</w:t>
      </w:r>
      <w:r w:rsidR="005F3478">
        <w:rPr>
          <w:rFonts w:ascii="Times New Roman" w:hAnsi="Times New Roman" w:cs="Times New Roman"/>
          <w:b/>
          <w:sz w:val="28"/>
          <w:szCs w:val="28"/>
        </w:rPr>
        <w:t xml:space="preserve">017-2018 учебный </w:t>
      </w:r>
      <w:r w:rsidR="00B55696" w:rsidRPr="00527DF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5696" w:rsidRPr="00527DF0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F0">
        <w:rPr>
          <w:rFonts w:ascii="Times New Roman" w:hAnsi="Times New Roman" w:cs="Times New Roman"/>
          <w:b/>
          <w:sz w:val="28"/>
          <w:szCs w:val="28"/>
        </w:rPr>
        <w:t>образовательной области «Социально-коммуникативное развитие»</w:t>
      </w:r>
    </w:p>
    <w:p w:rsidR="00527DF0" w:rsidRPr="00527DF0" w:rsidRDefault="00527DF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DF0" w:rsidRPr="00527DF0" w:rsidRDefault="00527DF0" w:rsidP="003267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F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527DF0" w:rsidRPr="00527DF0" w:rsidRDefault="00527DF0" w:rsidP="003267B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DF0">
        <w:rPr>
          <w:rFonts w:ascii="Times New Roman" w:hAnsi="Times New Roman" w:cs="Times New Roman"/>
          <w:b/>
          <w:sz w:val="28"/>
          <w:szCs w:val="28"/>
        </w:rPr>
        <w:t>Игровая, коммуникативная деятельность</w:t>
      </w:r>
    </w:p>
    <w:p w:rsidR="00527DF0" w:rsidRPr="00527DF0" w:rsidRDefault="00527DF0" w:rsidP="003267B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1. Самостоятельно отбирает и придумывает сюжеты игр,  придерживается в процессе игры намеченного замысла, оставляя место для импровизации.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2. Находит новую трактовку и исполняет ее. Моделируетпредметно - развивающую среду.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3. В дидактической игре договаривается со сверстниками об очередности ходов, выборе схем, карт; проявляет себя терпимым и доброжелательным партнером.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A46">
        <w:rPr>
          <w:rFonts w:ascii="Times New Roman" w:hAnsi="Times New Roman" w:cs="Times New Roman"/>
          <w:sz w:val="28"/>
          <w:szCs w:val="28"/>
        </w:rPr>
        <w:t xml:space="preserve">4. Понимает строй спектакля, </w:t>
      </w:r>
      <w:r w:rsidRPr="00527DF0">
        <w:rPr>
          <w:rFonts w:ascii="Times New Roman" w:hAnsi="Times New Roman" w:cs="Times New Roman"/>
          <w:sz w:val="28"/>
          <w:szCs w:val="28"/>
        </w:rPr>
        <w:t>оценивает игру актеров, средств выразительности и оформление постановки. В беседе о спектакле может высказать свою точку зрения.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5. Владее</w:t>
      </w:r>
      <w:r w:rsidR="00C12A46">
        <w:rPr>
          <w:rFonts w:ascii="Times New Roman" w:hAnsi="Times New Roman" w:cs="Times New Roman"/>
          <w:sz w:val="28"/>
          <w:szCs w:val="28"/>
        </w:rPr>
        <w:t>т навыками театральной культуры,</w:t>
      </w:r>
      <w:r w:rsidRPr="00527DF0">
        <w:rPr>
          <w:rFonts w:ascii="Times New Roman" w:hAnsi="Times New Roman" w:cs="Times New Roman"/>
          <w:sz w:val="28"/>
          <w:szCs w:val="28"/>
        </w:rPr>
        <w:t xml:space="preserve"> знает театральные профессии, правила поведения в театре.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6. Участвует в творческих группах по созданию спектаклей (режиссеры, актеры, костюмеры, оформители).</w:t>
      </w:r>
    </w:p>
    <w:p w:rsid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7. Способен вступить в общение со знакомым взрослым, избирательно и устойчиво взаимодействует со знакомыми детьми, способен эмоционально сопереживать.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DF0">
        <w:rPr>
          <w:rFonts w:ascii="Times New Roman" w:hAnsi="Times New Roman" w:cs="Times New Roman"/>
          <w:b/>
          <w:sz w:val="28"/>
          <w:szCs w:val="28"/>
        </w:rPr>
        <w:t>Элементарно - трудовая деятельность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1.  Самостоятельно ухаживает за одеждой, устраняет неполадки. Дежурит, выполняет поручения.</w:t>
      </w:r>
    </w:p>
    <w:p w:rsid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2. Может планировать свою трудовую деятельность: отбирать материалы, инструменты, необходимые для занятий и игр.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DF0">
        <w:rPr>
          <w:rFonts w:ascii="Times New Roman" w:hAnsi="Times New Roman" w:cs="Times New Roman"/>
          <w:b/>
          <w:sz w:val="28"/>
          <w:szCs w:val="28"/>
        </w:rPr>
        <w:t>Формирование основ безопасного поведения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1. Соблюдает элементарные правила безопасности поведения в детском саду, на улице, в транспорте. Понимает значение сигналов светофора.</w:t>
      </w:r>
    </w:p>
    <w:p w:rsidR="00527DF0" w:rsidRPr="00527DF0" w:rsidRDefault="00527DF0" w:rsidP="003267BA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DF0">
        <w:rPr>
          <w:rFonts w:ascii="Times New Roman" w:hAnsi="Times New Roman" w:cs="Times New Roman"/>
          <w:sz w:val="28"/>
          <w:szCs w:val="28"/>
        </w:rPr>
        <w:t>2. Различает и называет спецтранспорт, его назначение, некоторые дорожные знаки, части дороги.</w:t>
      </w:r>
    </w:p>
    <w:p w:rsidR="002A4836" w:rsidRDefault="00527DF0" w:rsidP="005F3478">
      <w:pPr>
        <w:spacing w:after="0" w:line="240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7BA">
        <w:rPr>
          <w:rFonts w:ascii="Times New Roman" w:hAnsi="Times New Roman" w:cs="Times New Roman"/>
          <w:sz w:val="28"/>
          <w:szCs w:val="28"/>
        </w:rPr>
        <w:t>3.</w:t>
      </w:r>
      <w:r w:rsidRPr="00527DF0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на природе (способы правильного обращения с растениями и животными, бережного отношения к окружающей природе).</w:t>
      </w: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DF0" w:rsidRPr="00E4542C" w:rsidRDefault="00527DF0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527DF0" w:rsidRPr="00E4542C" w:rsidRDefault="00527DF0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 w:rsidR="00174DC1">
        <w:rPr>
          <w:rFonts w:ascii="Times New Roman" w:hAnsi="Times New Roman" w:cs="Times New Roman"/>
          <w:sz w:val="28"/>
          <w:szCs w:val="28"/>
        </w:rPr>
        <w:t>еразвивающей направленности от 6 -7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27DF0" w:rsidRPr="00E4542C" w:rsidRDefault="00527DF0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E4542C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527DF0" w:rsidRPr="00E4542C" w:rsidRDefault="00527DF0" w:rsidP="005F3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5F3478">
        <w:rPr>
          <w:rFonts w:ascii="Times New Roman" w:hAnsi="Times New Roman" w:cs="Times New Roman"/>
          <w:sz w:val="28"/>
          <w:szCs w:val="28"/>
        </w:rPr>
        <w:t>Клюева Т. В., Рагулько Н. С.</w:t>
      </w:r>
    </w:p>
    <w:p w:rsidR="00527DF0" w:rsidRDefault="00527DF0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ДОСТИЖЕНИЯ ДЕТЬМИ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ПЛАНИРУЕМЫХ РЕЗУЛЬТАТОВ ОСВОЕНИЯ ПРОГРАММЫ</w:t>
      </w:r>
    </w:p>
    <w:p w:rsidR="005F3478" w:rsidRPr="00E4542C" w:rsidRDefault="005F3478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DF0" w:rsidRPr="00E4542C" w:rsidRDefault="00527DF0" w:rsidP="003267BA">
      <w:pPr>
        <w:pStyle w:val="a7"/>
        <w:keepNext/>
        <w:spacing w:after="0"/>
        <w:jc w:val="center"/>
      </w:pPr>
      <w:r w:rsidRPr="00E4542C">
        <w:rPr>
          <w:noProof/>
        </w:rPr>
        <w:drawing>
          <wp:inline distT="0" distB="0" distL="0" distR="0">
            <wp:extent cx="7715250" cy="47529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696" w:rsidRDefault="00B55696" w:rsidP="003267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A4836" w:rsidRPr="00E4542C" w:rsidRDefault="002A4836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836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t xml:space="preserve">Диагностика освоения содержания программы воспитанниками общеразвивающей направленности от 6 до 7 лет группы № </w:t>
      </w:r>
      <w:r w:rsidR="0044274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3478" w:rsidRPr="00997480">
        <w:rPr>
          <w:rFonts w:ascii="Times New Roman" w:hAnsi="Times New Roman" w:cs="Times New Roman"/>
          <w:b/>
          <w:sz w:val="28"/>
          <w:szCs w:val="28"/>
        </w:rPr>
        <w:t>2</w:t>
      </w:r>
      <w:r w:rsidR="005F3478">
        <w:rPr>
          <w:rFonts w:ascii="Times New Roman" w:hAnsi="Times New Roman" w:cs="Times New Roman"/>
          <w:b/>
          <w:sz w:val="28"/>
          <w:szCs w:val="28"/>
        </w:rPr>
        <w:t xml:space="preserve">017-2018 учебный </w:t>
      </w:r>
      <w:r w:rsidRPr="002A483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5696" w:rsidRPr="002A4836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t>образовательной области «Художественн</w:t>
      </w:r>
      <w:r w:rsidR="0064119B" w:rsidRPr="002A4836">
        <w:rPr>
          <w:rFonts w:ascii="Times New Roman" w:hAnsi="Times New Roman" w:cs="Times New Roman"/>
          <w:b/>
          <w:sz w:val="28"/>
          <w:szCs w:val="28"/>
        </w:rPr>
        <w:t>о -</w:t>
      </w:r>
      <w:r w:rsidRPr="002A4836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2A4836" w:rsidRPr="002A4836" w:rsidRDefault="002A483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36" w:rsidRPr="002A4836" w:rsidRDefault="002A483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2A4836" w:rsidRDefault="002A4836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36" w:rsidRPr="002A4836" w:rsidRDefault="002A4836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2A4836" w:rsidRDefault="002A4836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836">
        <w:rPr>
          <w:rFonts w:ascii="Times New Roman" w:hAnsi="Times New Roman" w:cs="Times New Roman"/>
          <w:sz w:val="28"/>
          <w:szCs w:val="28"/>
        </w:rPr>
        <w:t>Различает и называет виды изобразительного искусства (живопись, графика, скульптура, декоративно-прикладное инародное искусство).</w:t>
      </w:r>
    </w:p>
    <w:p w:rsidR="002A4836" w:rsidRPr="002A4836" w:rsidRDefault="002A4836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36" w:rsidRPr="002A4836" w:rsidRDefault="002A4836" w:rsidP="00326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Pr="002A4836">
        <w:rPr>
          <w:rFonts w:ascii="Times New Roman" w:hAnsi="Times New Roman" w:cs="Times New Roman"/>
          <w:sz w:val="28"/>
          <w:szCs w:val="28"/>
        </w:rPr>
        <w:t>Создает индивидуальные и коллективные рисунки, декоративные, предметные и сюжетн</w:t>
      </w:r>
      <w:r w:rsidR="0035580F">
        <w:rPr>
          <w:rFonts w:ascii="Times New Roman" w:hAnsi="Times New Roman" w:cs="Times New Roman"/>
          <w:sz w:val="28"/>
          <w:szCs w:val="28"/>
        </w:rPr>
        <w:t>ые композиции на различные темы,</w:t>
      </w:r>
      <w:r w:rsidRPr="002A4836">
        <w:rPr>
          <w:rFonts w:ascii="Times New Roman" w:hAnsi="Times New Roman" w:cs="Times New Roman"/>
          <w:sz w:val="28"/>
          <w:szCs w:val="28"/>
        </w:rPr>
        <w:t xml:space="preserve"> использует разные материалы и способы рисования.</w:t>
      </w:r>
    </w:p>
    <w:p w:rsidR="002A4836" w:rsidRPr="002A4836" w:rsidRDefault="002A4836" w:rsidP="00326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t xml:space="preserve">Лепка: </w:t>
      </w:r>
      <w:r w:rsidRPr="002A4836">
        <w:rPr>
          <w:rFonts w:ascii="Times New Roman" w:hAnsi="Times New Roman" w:cs="Times New Roman"/>
          <w:sz w:val="28"/>
          <w:szCs w:val="28"/>
        </w:rPr>
        <w:t>Лепит различные предметы, передавая их форму, пропорции, позы и движения, сюжетные композиции и</w:t>
      </w:r>
      <w:r w:rsidR="0035580F">
        <w:rPr>
          <w:rFonts w:ascii="Times New Roman" w:hAnsi="Times New Roman" w:cs="Times New Roman"/>
          <w:sz w:val="28"/>
          <w:szCs w:val="28"/>
        </w:rPr>
        <w:t xml:space="preserve">з 2-3 и более предметов, </w:t>
      </w:r>
      <w:r w:rsidRPr="002A4836">
        <w:rPr>
          <w:rFonts w:ascii="Times New Roman" w:hAnsi="Times New Roman" w:cs="Times New Roman"/>
          <w:sz w:val="28"/>
          <w:szCs w:val="28"/>
        </w:rPr>
        <w:t>владеет способам</w:t>
      </w:r>
      <w:r w:rsidR="003267BA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35580F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="0035580F">
        <w:rPr>
          <w:rFonts w:ascii="Times New Roman" w:hAnsi="Times New Roman" w:cs="Times New Roman"/>
          <w:sz w:val="28"/>
          <w:szCs w:val="28"/>
        </w:rPr>
        <w:t>» и рельефа,</w:t>
      </w:r>
      <w:r w:rsidRPr="002A4836">
        <w:rPr>
          <w:rFonts w:ascii="Times New Roman" w:hAnsi="Times New Roman" w:cs="Times New Roman"/>
          <w:sz w:val="28"/>
          <w:szCs w:val="28"/>
        </w:rPr>
        <w:t xml:space="preserve"> расписывает изделия по мотивам народных промыслов.</w:t>
      </w:r>
    </w:p>
    <w:p w:rsidR="002A4836" w:rsidRPr="002A4836" w:rsidRDefault="002A4836" w:rsidP="00326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t xml:space="preserve">Аппликация: </w:t>
      </w:r>
      <w:r w:rsidRPr="002A4836">
        <w:rPr>
          <w:rFonts w:ascii="Times New Roman" w:hAnsi="Times New Roman" w:cs="Times New Roman"/>
          <w:sz w:val="28"/>
          <w:szCs w:val="28"/>
        </w:rPr>
        <w:t>Создает изображения различных предметов, используя бумагу разной фактуры, способы вырезания и обрывания. Создает сюжетные и декоративные композиции.</w:t>
      </w:r>
    </w:p>
    <w:p w:rsidR="002A4836" w:rsidRPr="00E4542C" w:rsidRDefault="002A4836" w:rsidP="003267BA">
      <w:pPr>
        <w:shd w:val="clear" w:color="auto" w:fill="FFFFFF"/>
        <w:tabs>
          <w:tab w:val="left" w:pos="914"/>
        </w:tabs>
        <w:jc w:val="both"/>
        <w:rPr>
          <w:rFonts w:ascii="Times New Roman" w:eastAsia="Times New Roman" w:hAnsi="Times New Roman" w:cs="Times New Roman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B55696" w:rsidRPr="00E4542C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 w:rsidR="00174DC1">
        <w:rPr>
          <w:rFonts w:ascii="Times New Roman" w:hAnsi="Times New Roman" w:cs="Times New Roman"/>
          <w:sz w:val="28"/>
          <w:szCs w:val="28"/>
        </w:rPr>
        <w:t>еразвивающей направленности от 6 -7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55696" w:rsidRPr="00E4542C" w:rsidRDefault="002A483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B55696" w:rsidRPr="00E4542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B55696" w:rsidRPr="00E4542C" w:rsidRDefault="00B55696" w:rsidP="005F3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64119B" w:rsidRPr="00E4542C">
        <w:rPr>
          <w:rFonts w:ascii="Times New Roman" w:hAnsi="Times New Roman" w:cs="Times New Roman"/>
          <w:b/>
          <w:sz w:val="28"/>
          <w:szCs w:val="28"/>
        </w:rPr>
        <w:t>:</w:t>
      </w:r>
      <w:r w:rsidR="005F3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43" w:rsidRPr="00442743">
        <w:rPr>
          <w:rFonts w:ascii="Times New Roman" w:hAnsi="Times New Roman" w:cs="Times New Roman"/>
          <w:sz w:val="28"/>
          <w:szCs w:val="28"/>
        </w:rPr>
        <w:t>Клюева Т. В., Рагулько Н. С.</w:t>
      </w:r>
    </w:p>
    <w:p w:rsidR="00B55696" w:rsidRPr="00E4542C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96" w:rsidRDefault="00B55696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ДЕТЬМИ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ПЛАНИРУЕМЫХ РЕЗУЛЬТАТОВ ОСВОЕНИЯ ПРОГРАММЫ</w:t>
      </w:r>
    </w:p>
    <w:p w:rsidR="005F3478" w:rsidRPr="00E4542C" w:rsidRDefault="005F3478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Default="00B55696" w:rsidP="005F3478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715250" cy="4524375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478" w:rsidRPr="00E4542C" w:rsidRDefault="005F3478" w:rsidP="005F3478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2A4836" w:rsidRDefault="002A4836" w:rsidP="0032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6">
        <w:rPr>
          <w:rFonts w:ascii="Times New Roman" w:hAnsi="Times New Roman" w:cs="Times New Roman"/>
          <w:b/>
          <w:sz w:val="28"/>
          <w:szCs w:val="28"/>
        </w:rPr>
        <w:lastRenderedPageBreak/>
        <w:t>Описание социально – нормативных возрастных характеристик возможных достижений детей</w:t>
      </w:r>
    </w:p>
    <w:p w:rsidR="002A4836" w:rsidRPr="002A4836" w:rsidRDefault="002A4836" w:rsidP="00326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392"/>
        <w:gridCol w:w="3685"/>
        <w:gridCol w:w="11057"/>
      </w:tblGrid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Физически развитый, овладевший </w:t>
            </w:r>
            <w:r w:rsidRPr="002A483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 культурно-гигиеническими навыками</w:t>
            </w:r>
          </w:p>
        </w:tc>
        <w:tc>
          <w:tcPr>
            <w:tcW w:w="11057" w:type="dxa"/>
          </w:tcPr>
          <w:p w:rsidR="002A4836" w:rsidRDefault="002A4836" w:rsidP="003267BA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процедуры; соблюдает элементарные правила здорового образа жизни, закаливания; осознает необходимость соблюдения правил гигиены в повседневной жизни</w:t>
            </w:r>
          </w:p>
          <w:p w:rsidR="003267BA" w:rsidRPr="002A4836" w:rsidRDefault="003267BA" w:rsidP="003267B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1057" w:type="dxa"/>
          </w:tcPr>
          <w:p w:rsidR="002A4836" w:rsidRDefault="002A4836" w:rsidP="003267BA">
            <w:pPr>
              <w:shd w:val="clear" w:color="auto" w:fill="FFFFFF"/>
              <w:ind w:right="86" w:firstLine="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Интересуется новым, неизвестным в окружающем мире (мире предметов, вещей, отношений, своем внутреннем мире). Задает вопросы взрослому. Любит экспериментировать. Способен самостоятельно действовать в повседневной жизни, в различных видах детской деятельности. В случаях затруднений обращается за помощью взрослого. Принимает живое, заинтересованное участие в образовательном процессе</w:t>
            </w:r>
          </w:p>
          <w:p w:rsidR="003267BA" w:rsidRPr="002A4836" w:rsidRDefault="003267BA" w:rsidP="003267BA">
            <w:pPr>
              <w:shd w:val="clear" w:color="auto" w:fill="FFFFFF"/>
              <w:ind w:right="86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11057" w:type="dxa"/>
          </w:tcPr>
          <w:p w:rsidR="002A4836" w:rsidRDefault="002A4836" w:rsidP="003267BA">
            <w:pPr>
              <w:shd w:val="clear" w:color="auto" w:fill="FFFFFF"/>
              <w:ind w:right="7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</w:t>
            </w:r>
          </w:p>
          <w:p w:rsidR="003267BA" w:rsidRPr="002A4836" w:rsidRDefault="003267BA" w:rsidP="003267BA">
            <w:pPr>
              <w:shd w:val="clear" w:color="auto" w:fill="FFFFFF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shd w:val="clear" w:color="auto" w:fill="FFFFFF"/>
              <w:ind w:right="1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Овладевший средствами общения </w:t>
            </w:r>
            <w:r w:rsidRPr="002A4836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способами взаимодействия с взрослыми и сверстниками</w:t>
            </w:r>
          </w:p>
        </w:tc>
        <w:tc>
          <w:tcPr>
            <w:tcW w:w="11057" w:type="dxa"/>
          </w:tcPr>
          <w:p w:rsidR="002A4836" w:rsidRDefault="002A4836" w:rsidP="003267BA">
            <w:pPr>
              <w:shd w:val="clear" w:color="auto" w:fill="FFFFFF"/>
              <w:ind w:right="8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(может договариваться, обменяться предметами, распределить роли и действия при сотрудничестве и в игре)</w:t>
            </w:r>
          </w:p>
          <w:p w:rsidR="003267BA" w:rsidRPr="002A4836" w:rsidRDefault="003267BA" w:rsidP="003267BA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Способный к волевым усилиям, может следовать социальным нормам поведения и правилам в разных видах деятельности</w:t>
            </w:r>
          </w:p>
        </w:tc>
        <w:tc>
          <w:tcPr>
            <w:tcW w:w="11057" w:type="dxa"/>
          </w:tcPr>
          <w:p w:rsidR="002A4836" w:rsidRDefault="002A4836" w:rsidP="003267BA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A48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Способен планировать свои действия, направленные на достижение конкретной цели. Соблюдает правила поведения на улице (правила дорожного движения), в общественных местах (транспорте, магазине, поликлинике, театре и др.)</w:t>
            </w:r>
          </w:p>
          <w:p w:rsidR="003267BA" w:rsidRPr="002A4836" w:rsidRDefault="003267BA" w:rsidP="003267BA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Способный решать интеллектуальные и </w:t>
            </w:r>
            <w:r w:rsidRPr="002A4836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lastRenderedPageBreak/>
              <w:t>личностные задачи (проблемы), адекватные возрасту</w:t>
            </w:r>
          </w:p>
        </w:tc>
        <w:tc>
          <w:tcPr>
            <w:tcW w:w="11057" w:type="dxa"/>
          </w:tcPr>
          <w:p w:rsidR="002A4836" w:rsidRPr="002A4836" w:rsidRDefault="002A4836" w:rsidP="003267BA">
            <w:pPr>
              <w:pStyle w:val="a6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2A4836">
              <w:rPr>
                <w:color w:val="000000"/>
                <w:sz w:val="28"/>
                <w:szCs w:val="28"/>
              </w:rPr>
              <w:lastRenderedPageBreak/>
              <w:t xml:space="preserve">Может применять самостоятельно усвоенные знания и способы деятельности для решения новых задач (проблем), поставленных как взрослым, так и самим; в зависимости </w:t>
            </w:r>
            <w:r w:rsidRPr="002A4836">
              <w:rPr>
                <w:color w:val="000000"/>
                <w:sz w:val="28"/>
                <w:szCs w:val="28"/>
              </w:rPr>
              <w:lastRenderedPageBreak/>
              <w:t>от ситуации может преобразовывать способы решения задач (проблем). Способен предложить собственную идею и воплотить ее в рисунке, постройке, рассказе и др.</w:t>
            </w:r>
          </w:p>
        </w:tc>
      </w:tr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836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Имеющий</w:t>
            </w:r>
            <w:proofErr w:type="gramEnd"/>
            <w:r w:rsidRPr="002A4836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первичные представления о себе,  природном  и социальном мире</w:t>
            </w:r>
          </w:p>
        </w:tc>
        <w:tc>
          <w:tcPr>
            <w:tcW w:w="11057" w:type="dxa"/>
          </w:tcPr>
          <w:p w:rsidR="002A4836" w:rsidRDefault="002A4836" w:rsidP="003267BA">
            <w:pPr>
              <w:pStyle w:val="a6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2A4836">
              <w:rPr>
                <w:color w:val="000000"/>
                <w:sz w:val="28"/>
                <w:szCs w:val="28"/>
              </w:rPr>
      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отношений и взаимоотношениях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мире, разных государствах и континентах</w:t>
            </w:r>
          </w:p>
          <w:p w:rsidR="003267BA" w:rsidRPr="002A4836" w:rsidRDefault="003267BA" w:rsidP="003267BA">
            <w:pPr>
              <w:pStyle w:val="a6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836" w:rsidRPr="002A4836" w:rsidTr="00DC4FC3">
        <w:tc>
          <w:tcPr>
            <w:tcW w:w="392" w:type="dxa"/>
          </w:tcPr>
          <w:p w:rsidR="002A4836" w:rsidRPr="002A4836" w:rsidRDefault="002A4836" w:rsidP="003267BA">
            <w:pPr>
              <w:jc w:val="both"/>
              <w:rPr>
                <w:sz w:val="28"/>
                <w:szCs w:val="28"/>
              </w:rPr>
            </w:pPr>
            <w:r w:rsidRPr="002A4836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A4836" w:rsidRPr="002A4836" w:rsidRDefault="002A4836" w:rsidP="0032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36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Овладевший необходимыми навыками и умениями</w:t>
            </w:r>
          </w:p>
        </w:tc>
        <w:tc>
          <w:tcPr>
            <w:tcW w:w="11057" w:type="dxa"/>
          </w:tcPr>
          <w:p w:rsidR="002A4836" w:rsidRDefault="002A4836" w:rsidP="003267BA">
            <w:pPr>
              <w:pStyle w:val="a6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4836">
              <w:rPr>
                <w:color w:val="000000"/>
                <w:sz w:val="28"/>
                <w:szCs w:val="28"/>
                <w:shd w:val="clear" w:color="auto" w:fill="FFFFFF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  <w:p w:rsidR="003267BA" w:rsidRPr="002A4836" w:rsidRDefault="003267BA" w:rsidP="003267BA">
            <w:pPr>
              <w:pStyle w:val="a6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580F" w:rsidRDefault="0035580F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0F" w:rsidRDefault="0035580F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78" w:rsidRDefault="005F3478" w:rsidP="0032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B55696" w:rsidRPr="00E4542C" w:rsidRDefault="00B55696" w:rsidP="0032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 w:rsidR="003267BA">
        <w:rPr>
          <w:rFonts w:ascii="Times New Roman" w:hAnsi="Times New Roman" w:cs="Times New Roman"/>
          <w:sz w:val="28"/>
          <w:szCs w:val="28"/>
        </w:rPr>
        <w:t>еразвивающей направленности от 6 -7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55696" w:rsidRPr="00E4542C" w:rsidRDefault="00B55696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B55696" w:rsidRPr="005F3478" w:rsidRDefault="00B55696" w:rsidP="005F3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64119B" w:rsidRPr="00E4542C">
        <w:rPr>
          <w:rFonts w:ascii="Times New Roman" w:hAnsi="Times New Roman" w:cs="Times New Roman"/>
          <w:b/>
          <w:sz w:val="28"/>
          <w:szCs w:val="28"/>
        </w:rPr>
        <w:t>:</w:t>
      </w:r>
      <w:r w:rsidR="005F3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743" w:rsidRPr="00442743">
        <w:rPr>
          <w:rFonts w:ascii="Times New Roman" w:hAnsi="Times New Roman" w:cs="Times New Roman"/>
          <w:sz w:val="28"/>
          <w:szCs w:val="28"/>
        </w:rPr>
        <w:t>Клюева Т. В., Рагулько Н. С.</w:t>
      </w:r>
    </w:p>
    <w:p w:rsidR="00B55696" w:rsidRPr="00E4542C" w:rsidRDefault="00B55696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Default="00B55696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5F3478" w:rsidRPr="00E4542C" w:rsidRDefault="005F3478" w:rsidP="003267BA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696" w:rsidRPr="00E4542C" w:rsidRDefault="00B55696" w:rsidP="003267BA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439025" cy="4352925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310E" w:rsidRPr="00E4542C" w:rsidRDefault="0052310E" w:rsidP="003267BA">
      <w:pPr>
        <w:jc w:val="center"/>
        <w:rPr>
          <w:rFonts w:ascii="Times New Roman" w:hAnsi="Times New Roman" w:cs="Times New Roman"/>
        </w:rPr>
      </w:pPr>
    </w:p>
    <w:sectPr w:rsidR="0052310E" w:rsidRPr="00E4542C" w:rsidSect="00B705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696"/>
    <w:rsid w:val="00035AF3"/>
    <w:rsid w:val="00044F50"/>
    <w:rsid w:val="000577E1"/>
    <w:rsid w:val="00174DC1"/>
    <w:rsid w:val="00201826"/>
    <w:rsid w:val="00224707"/>
    <w:rsid w:val="002A4836"/>
    <w:rsid w:val="003041A7"/>
    <w:rsid w:val="003267BA"/>
    <w:rsid w:val="0035580F"/>
    <w:rsid w:val="00356DF4"/>
    <w:rsid w:val="00360146"/>
    <w:rsid w:val="003619DF"/>
    <w:rsid w:val="0042247D"/>
    <w:rsid w:val="00426632"/>
    <w:rsid w:val="00426CC2"/>
    <w:rsid w:val="00442743"/>
    <w:rsid w:val="004C1E30"/>
    <w:rsid w:val="00517E0A"/>
    <w:rsid w:val="0052310E"/>
    <w:rsid w:val="00527DF0"/>
    <w:rsid w:val="005F3478"/>
    <w:rsid w:val="0064119B"/>
    <w:rsid w:val="00673539"/>
    <w:rsid w:val="00777D4C"/>
    <w:rsid w:val="007A5011"/>
    <w:rsid w:val="008A20EB"/>
    <w:rsid w:val="008D566D"/>
    <w:rsid w:val="009842F1"/>
    <w:rsid w:val="00997480"/>
    <w:rsid w:val="009A098E"/>
    <w:rsid w:val="00A82914"/>
    <w:rsid w:val="00B55696"/>
    <w:rsid w:val="00B7054A"/>
    <w:rsid w:val="00B86C5C"/>
    <w:rsid w:val="00C12A46"/>
    <w:rsid w:val="00CE03A2"/>
    <w:rsid w:val="00D30E8A"/>
    <w:rsid w:val="00D423DF"/>
    <w:rsid w:val="00D44ECB"/>
    <w:rsid w:val="00D71D70"/>
    <w:rsid w:val="00DC0218"/>
    <w:rsid w:val="00E213FE"/>
    <w:rsid w:val="00E4542C"/>
    <w:rsid w:val="00F9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9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5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B55696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5.0000000000000031E-2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44E-3"/>
                  <c:y val="-2.672010688042761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44E-3"/>
                  <c:y val="-1.870407481629936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0.72000000000000064</c:v>
                </c:pt>
                <c:pt idx="1">
                  <c:v>0.44000000000000017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layout>
                <c:manualLayout>
                  <c:x val="1.975308641975318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0.55500000000000005</c:v>
                </c:pt>
              </c:numCache>
            </c:numRef>
          </c:val>
        </c:ser>
        <c:shape val="box"/>
        <c:axId val="70813568"/>
        <c:axId val="76677120"/>
        <c:axId val="0"/>
      </c:bar3DChart>
      <c:catAx>
        <c:axId val="70813568"/>
        <c:scaling>
          <c:orientation val="minMax"/>
        </c:scaling>
        <c:axPos val="b"/>
        <c:numFmt formatCode="General" sourceLinked="0"/>
        <c:tickLblPos val="nextTo"/>
        <c:crossAx val="76677120"/>
        <c:crosses val="autoZero"/>
        <c:auto val="1"/>
        <c:lblAlgn val="ctr"/>
        <c:lblOffset val="100"/>
      </c:catAx>
      <c:valAx>
        <c:axId val="76677120"/>
        <c:scaling>
          <c:orientation val="minMax"/>
        </c:scaling>
        <c:axPos val="l"/>
        <c:numFmt formatCode="0%" sourceLinked="1"/>
        <c:tickLblPos val="nextTo"/>
        <c:crossAx val="7081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487"/>
          <c:y val="0.34822225523696371"/>
          <c:w val="0.29857528919996473"/>
          <c:h val="0.33122844550091801"/>
        </c:manualLayout>
      </c:layout>
    </c:legend>
    <c:plotVisOnly val="1"/>
    <c:dispBlanksAs val="gap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87E-3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87E-3"/>
                  <c:y val="-1.8704074816299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0.61000000000000065</c:v>
                </c:pt>
                <c:pt idx="1">
                  <c:v>0.72000000000000064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layout>
                <c:manualLayout>
                  <c:x val="1.975308641975320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0.05</c:v>
                </c:pt>
                <c:pt idx="1">
                  <c:v>0.23</c:v>
                </c:pt>
              </c:numCache>
            </c:numRef>
          </c:val>
        </c:ser>
        <c:shape val="box"/>
        <c:axId val="76793728"/>
        <c:axId val="104663296"/>
        <c:axId val="0"/>
      </c:bar3DChart>
      <c:catAx>
        <c:axId val="76793728"/>
        <c:scaling>
          <c:orientation val="minMax"/>
        </c:scaling>
        <c:axPos val="b"/>
        <c:numFmt formatCode="General" sourceLinked="0"/>
        <c:tickLblPos val="nextTo"/>
        <c:crossAx val="104663296"/>
        <c:crosses val="autoZero"/>
        <c:auto val="1"/>
        <c:lblAlgn val="ctr"/>
        <c:lblOffset val="100"/>
      </c:catAx>
      <c:valAx>
        <c:axId val="104663296"/>
        <c:scaling>
          <c:orientation val="minMax"/>
        </c:scaling>
        <c:axPos val="l"/>
        <c:numFmt formatCode="0%" sourceLinked="1"/>
        <c:tickLblPos val="nextTo"/>
        <c:crossAx val="7679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575"/>
          <c:y val="0.34822225523696332"/>
          <c:w val="0.29857528919996523"/>
          <c:h val="0.33122844550091823"/>
        </c:manualLayout>
      </c:layout>
    </c:legend>
    <c:plotVisOnly val="1"/>
    <c:dispBlanksAs val="gap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52E-3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0.33000000000000052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52E-3"/>
                  <c:y val="-1.87040748162993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0.62000000000000077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1"/>
              <c:layout>
                <c:manualLayout>
                  <c:x val="1.975308641975319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0.45</c:v>
                </c:pt>
              </c:numCache>
            </c:numRef>
          </c:val>
        </c:ser>
        <c:shape val="box"/>
        <c:axId val="105698432"/>
        <c:axId val="105699968"/>
        <c:axId val="0"/>
      </c:bar3DChart>
      <c:catAx>
        <c:axId val="105698432"/>
        <c:scaling>
          <c:orientation val="minMax"/>
        </c:scaling>
        <c:axPos val="b"/>
        <c:numFmt formatCode="General" sourceLinked="0"/>
        <c:tickLblPos val="nextTo"/>
        <c:crossAx val="105699968"/>
        <c:crosses val="autoZero"/>
        <c:auto val="1"/>
        <c:lblAlgn val="ctr"/>
        <c:lblOffset val="100"/>
      </c:catAx>
      <c:valAx>
        <c:axId val="105699968"/>
        <c:scaling>
          <c:orientation val="minMax"/>
        </c:scaling>
        <c:axPos val="l"/>
        <c:numFmt formatCode="0%" sourceLinked="1"/>
        <c:tickLblPos val="nextTo"/>
        <c:crossAx val="10569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531"/>
          <c:y val="0.34822225523696332"/>
          <c:w val="0.29857528919996501"/>
          <c:h val="0.33122844550091812"/>
        </c:manualLayout>
      </c:layout>
    </c:legend>
    <c:plotVisOnly val="1"/>
    <c:dispBlanksAs val="gap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5.5000000000000014E-2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422E-3"/>
                  <c:y val="-2.672010688042761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0.16600000000000001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422E-3"/>
                  <c:y val="-1.870407481629939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0.72200000000000064</c:v>
                </c:pt>
                <c:pt idx="1">
                  <c:v>0.28000000000000008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1.9753086419753131E-2"/>
                  <c:y val="9.797259344047557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75308641975319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5.5000000000000014E-2</c:v>
                </c:pt>
                <c:pt idx="1">
                  <c:v>0.67000000000000104</c:v>
                </c:pt>
              </c:numCache>
            </c:numRef>
          </c:val>
        </c:ser>
        <c:shape val="box"/>
        <c:axId val="105286656"/>
        <c:axId val="105665280"/>
        <c:axId val="0"/>
      </c:bar3DChart>
      <c:catAx>
        <c:axId val="105286656"/>
        <c:scaling>
          <c:orientation val="minMax"/>
        </c:scaling>
        <c:axPos val="b"/>
        <c:numFmt formatCode="General" sourceLinked="0"/>
        <c:tickLblPos val="nextTo"/>
        <c:crossAx val="105665280"/>
        <c:crosses val="autoZero"/>
        <c:auto val="1"/>
        <c:lblAlgn val="ctr"/>
        <c:lblOffset val="100"/>
      </c:catAx>
      <c:valAx>
        <c:axId val="105665280"/>
        <c:scaling>
          <c:orientation val="minMax"/>
        </c:scaling>
        <c:axPos val="l"/>
        <c:numFmt formatCode="0%" sourceLinked="1"/>
        <c:tickLblPos val="nextTo"/>
        <c:crossAx val="10528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575"/>
          <c:y val="0.34822225523696437"/>
          <c:w val="0.29857528919996523"/>
          <c:h val="0.33122844550091823"/>
        </c:manualLayout>
      </c:layout>
    </c:legend>
    <c:plotVisOnly val="1"/>
    <c:dispBlanksAs val="gap"/>
  </c:chart>
  <c:spPr>
    <a:ln w="19050" cap="sq" cmpd="sng">
      <a:solidFill>
        <a:schemeClr val="tx1"/>
      </a:solidFill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большинство компонентов недостаточно развиты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отдельные компоненты не развиты</c:v>
                </c:pt>
              </c:strCache>
            </c:strRef>
          </c:tx>
          <c:dLbls>
            <c:dLbl>
              <c:idx val="0"/>
              <c:layout>
                <c:manualLayout>
                  <c:x val="6.5843621399177387E-3"/>
                  <c:y val="-2.6720106880427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возрасту</c:v>
                </c:pt>
              </c:strCache>
            </c:strRef>
          </c:tx>
          <c:dLbls>
            <c:dLbl>
              <c:idx val="0"/>
              <c:layout>
                <c:manualLayout>
                  <c:x val="1.646090534979433E-2"/>
                  <c:y val="-3.91631993369249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843621399177387E-3"/>
                  <c:y val="-1.8704074816299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0.39000000000000046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3.78600823045267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75308641975320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0.05</c:v>
                </c:pt>
                <c:pt idx="1">
                  <c:v>0.61000000000000065</c:v>
                </c:pt>
              </c:numCache>
            </c:numRef>
          </c:val>
        </c:ser>
        <c:shape val="box"/>
        <c:axId val="148051072"/>
        <c:axId val="148052608"/>
        <c:axId val="0"/>
      </c:bar3DChart>
      <c:catAx>
        <c:axId val="148051072"/>
        <c:scaling>
          <c:orientation val="minMax"/>
        </c:scaling>
        <c:axPos val="b"/>
        <c:numFmt formatCode="General" sourceLinked="0"/>
        <c:tickLblPos val="nextTo"/>
        <c:crossAx val="148052608"/>
        <c:crosses val="autoZero"/>
        <c:auto val="1"/>
        <c:lblAlgn val="ctr"/>
        <c:lblOffset val="100"/>
      </c:catAx>
      <c:valAx>
        <c:axId val="148052608"/>
        <c:scaling>
          <c:orientation val="minMax"/>
        </c:scaling>
        <c:axPos val="l"/>
        <c:numFmt formatCode="0%" sourceLinked="1"/>
        <c:tickLblPos val="nextTo"/>
        <c:crossAx val="14805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9508117041575"/>
          <c:y val="0.34822225523696332"/>
          <c:w val="0.29857528919996523"/>
          <c:h val="0.33122844550091823"/>
        </c:manualLayout>
      </c:layout>
    </c:legend>
    <c:plotVisOnly val="1"/>
    <c:dispBlanksAs val="gap"/>
  </c:chart>
  <c:spPr>
    <a:ln w="22225" cap="sq" cmpd="sng"/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2017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- 2018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7935186398755311"/>
          <c:y val="6.9327176553696773E-2"/>
        </c:manualLayout>
      </c:layout>
    </c:title>
    <c:view3D>
      <c:rotX val="40"/>
      <c:rotY val="200"/>
      <c:perspective val="30"/>
    </c:view3D>
    <c:plotArea>
      <c:layout>
        <c:manualLayout>
          <c:layoutTarget val="inner"/>
          <c:xMode val="edge"/>
          <c:yMode val="edge"/>
          <c:x val="7.5683305271860221E-2"/>
          <c:y val="0.22483571391650417"/>
          <c:w val="0.59179005313196287"/>
          <c:h val="0.67563856487304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1907897876401813"/>
                  <c:y val="8.865418080945576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baseline="0">
                        <a:latin typeface="Times New Roman" pitchFamily="18" charset="0"/>
                        <a:cs typeface="Times New Roman" pitchFamily="18" charset="0"/>
                      </a:rPr>
                      <a:t>83,6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218704736171743"/>
                  <c:y val="-0.10624511104602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96,6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0.90800000000000003</c:v>
                </c:pt>
                <c:pt idx="1">
                  <c:v>0.94599999999999995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706191335558465"/>
          <c:y val="0.40242457657782016"/>
          <c:w val="0.30293808664442023"/>
          <c:h val="0.2942026338611392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ln w="22225" cap="sq" cmpd="sng">
      <a:miter lim="800000"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Asus</cp:lastModifiedBy>
  <cp:revision>29</cp:revision>
  <dcterms:created xsi:type="dcterms:W3CDTF">2016-04-16T08:23:00Z</dcterms:created>
  <dcterms:modified xsi:type="dcterms:W3CDTF">2018-11-11T16:29:00Z</dcterms:modified>
</cp:coreProperties>
</file>